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C24E3" w14:textId="77777777" w:rsidR="005759CA" w:rsidRDefault="00000000">
      <w:pPr>
        <w:jc w:val="center"/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cstheme="majorEastAsia" w:hint="eastAsia"/>
          <w:b/>
          <w:bCs/>
          <w:sz w:val="36"/>
          <w:szCs w:val="36"/>
        </w:rPr>
        <w:t>中药免煎颗粒招标内容及要求</w:t>
      </w:r>
    </w:p>
    <w:p w14:paraId="42DFF84C" w14:textId="77777777" w:rsidR="005759CA" w:rsidRDefault="00000000">
      <w:pPr>
        <w:spacing w:line="360" w:lineRule="auto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项目名称</w:t>
      </w:r>
      <w:r>
        <w:rPr>
          <w:rFonts w:asciiTheme="minorEastAsia" w:hAnsiTheme="minorEastAsia" w:cstheme="minorEastAsia" w:hint="eastAsia"/>
          <w:sz w:val="24"/>
        </w:rPr>
        <w:t>：江苏省第二中医院中药免煎颗粒招标</w:t>
      </w:r>
    </w:p>
    <w:p w14:paraId="254561BD" w14:textId="77777777" w:rsidR="005759CA" w:rsidRDefault="00000000">
      <w:pPr>
        <w:spacing w:line="360" w:lineRule="auto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项目内容</w:t>
      </w:r>
      <w:r>
        <w:rPr>
          <w:rFonts w:asciiTheme="minorEastAsia" w:hAnsiTheme="minorEastAsia" w:cstheme="minorEastAsia" w:hint="eastAsia"/>
          <w:sz w:val="24"/>
        </w:rPr>
        <w:t>：中药免煎颗粒供应</w:t>
      </w:r>
    </w:p>
    <w:p w14:paraId="71C3593D" w14:textId="6EAD9647" w:rsidR="005759CA" w:rsidRDefault="00000000">
      <w:pPr>
        <w:spacing w:line="360" w:lineRule="auto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项目预算</w:t>
      </w:r>
      <w:r>
        <w:rPr>
          <w:rFonts w:asciiTheme="minorEastAsia" w:hAnsiTheme="minorEastAsia" w:cstheme="minorEastAsia" w:hint="eastAsia"/>
          <w:b/>
          <w:bCs/>
          <w:color w:val="000000" w:themeColor="text1"/>
          <w:sz w:val="24"/>
        </w:rPr>
        <w:t>：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22</w:t>
      </w:r>
      <w:r>
        <w:rPr>
          <w:rFonts w:asciiTheme="minorEastAsia" w:hAnsiTheme="minorEastAsia" w:cstheme="minorEastAsia"/>
          <w:color w:val="000000" w:themeColor="text1"/>
          <w:sz w:val="24"/>
        </w:rPr>
        <w:t>万元</w:t>
      </w:r>
    </w:p>
    <w:p w14:paraId="6E43613C" w14:textId="77777777" w:rsidR="005759CA" w:rsidRDefault="00000000">
      <w:pPr>
        <w:spacing w:line="360" w:lineRule="auto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项目要求</w:t>
      </w:r>
      <w:r>
        <w:rPr>
          <w:rFonts w:asciiTheme="minorEastAsia" w:hAnsiTheme="minorEastAsia" w:cstheme="minorEastAsia" w:hint="eastAsia"/>
          <w:sz w:val="24"/>
        </w:rPr>
        <w:t>：</w:t>
      </w:r>
    </w:p>
    <w:p w14:paraId="29F6202D" w14:textId="77777777" w:rsidR="005759CA" w:rsidRDefault="00000000">
      <w:pPr>
        <w:spacing w:line="360" w:lineRule="auto"/>
        <w:rPr>
          <w:rFonts w:asciiTheme="minorEastAsia" w:hAnsiTheme="minorEastAsia" w:cstheme="minorEastAsia" w:hint="eastAsia"/>
          <w:sz w:val="24"/>
        </w:rPr>
      </w:pPr>
      <w:r>
        <w:rPr>
          <w:rFonts w:asciiTheme="minorEastAsia" w:hAnsiTheme="minorEastAsia" w:cstheme="minorEastAsia" w:hint="eastAsia"/>
          <w:bCs/>
          <w:sz w:val="24"/>
        </w:rPr>
        <w:t>1、</w:t>
      </w:r>
      <w:r>
        <w:rPr>
          <w:rFonts w:asciiTheme="minorEastAsia" w:hAnsiTheme="minorEastAsia" w:cstheme="minorEastAsia" w:hint="eastAsia"/>
          <w:sz w:val="24"/>
        </w:rPr>
        <w:t>质量要求</w:t>
      </w:r>
    </w:p>
    <w:p w14:paraId="623D2F0B" w14:textId="77777777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1.1投标企业具备中药免煎颗粒生产、配送的法定资质要求。</w:t>
      </w:r>
    </w:p>
    <w:p w14:paraId="6042AAE3" w14:textId="0F5BFCFB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1.2投标企业提供的药品符合最新版《中华人民共和国药典》、《中药配方颗粒国家药品标准》、《江苏省中药配方颗粒标准》</w:t>
      </w:r>
      <w:r w:rsidR="00254715">
        <w:rPr>
          <w:rFonts w:asciiTheme="minorEastAsia" w:hAnsiTheme="minorEastAsia" w:cstheme="minorEastAsia" w:hint="eastAsia"/>
          <w:color w:val="000000" w:themeColor="text1"/>
          <w:sz w:val="24"/>
        </w:rPr>
        <w:t>及该药品相对应的规范标准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。</w:t>
      </w:r>
    </w:p>
    <w:p w14:paraId="78A2A3E6" w14:textId="77777777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1.3投标企业制定有严格的内控药品质量标准（包括原料、各单元工艺环节物料、中药配方颗粒成品检验标准及过程控制指标），明确生产过程质量控制的措施、关键质量控制点及相关质量要求，使作为初始原料的中药材、作为提取原料的饮片、作为制剂用原料的中间体和作为</w:t>
      </w:r>
      <w:proofErr w:type="gramStart"/>
      <w:r>
        <w:rPr>
          <w:rFonts w:asciiTheme="minorEastAsia" w:hAnsiTheme="minorEastAsia" w:cstheme="minorEastAsia" w:hint="eastAsia"/>
          <w:color w:val="000000" w:themeColor="text1"/>
          <w:sz w:val="24"/>
        </w:rPr>
        <w:t>终产品</w:t>
      </w:r>
      <w:proofErr w:type="gramEnd"/>
      <w:r>
        <w:rPr>
          <w:rFonts w:asciiTheme="minorEastAsia" w:hAnsiTheme="minorEastAsia" w:cstheme="minorEastAsia" w:hint="eastAsia"/>
          <w:color w:val="000000" w:themeColor="text1"/>
          <w:sz w:val="24"/>
        </w:rPr>
        <w:t>的成品符合相关部门规定标准，保证中药配方颗粒的质量。并与医院签订“质量保证协议书”。</w:t>
      </w:r>
    </w:p>
    <w:p w14:paraId="12769BCE" w14:textId="669F7340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1.4企业所供中药配方颗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粒到</w:t>
      </w:r>
      <w:r w:rsidR="00254715" w:rsidRPr="00254715">
        <w:rPr>
          <w:rFonts w:asciiTheme="minorEastAsia" w:hAnsiTheme="minorEastAsia" w:cstheme="minorEastAsia" w:hint="eastAsia"/>
          <w:color w:val="000000" w:themeColor="text1"/>
          <w:sz w:val="24"/>
        </w:rPr>
        <w:t>我院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入库</w:t>
      </w:r>
      <w:r w:rsidR="00254715">
        <w:rPr>
          <w:rFonts w:asciiTheme="minorEastAsia" w:hAnsiTheme="minorEastAsia" w:cstheme="minorEastAsia" w:hint="eastAsia"/>
          <w:color w:val="000000" w:themeColor="text1"/>
          <w:sz w:val="24"/>
        </w:rPr>
        <w:t>时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的失效期不少于1年。</w:t>
      </w:r>
    </w:p>
    <w:p w14:paraId="6B43DB04" w14:textId="7B9F835B" w:rsidR="005759CA" w:rsidRPr="00254715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1.5企业所提供药品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的包装、标签等均符合国家</w:t>
      </w:r>
      <w:r w:rsidR="00254715" w:rsidRPr="00254715">
        <w:rPr>
          <w:rFonts w:asciiTheme="minorEastAsia" w:hAnsiTheme="minorEastAsia" w:cstheme="minorEastAsia" w:hint="eastAsia"/>
          <w:color w:val="000000" w:themeColor="text1"/>
          <w:sz w:val="24"/>
        </w:rPr>
        <w:t>《药品管理法》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有关规定。</w:t>
      </w:r>
    </w:p>
    <w:p w14:paraId="2536169A" w14:textId="77777777" w:rsidR="005759CA" w:rsidRDefault="00000000">
      <w:pPr>
        <w:tabs>
          <w:tab w:val="left" w:pos="240"/>
        </w:tabs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1.6企业应对所提供药品质量负责，近效期（6个月内）的药品提供退换货服务，退货周期不超过十个工作日。</w:t>
      </w:r>
    </w:p>
    <w:p w14:paraId="270DC606" w14:textId="77777777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1.7医院有权对中药配方颗粒企业进行飞行检查，以保障药品质量。</w:t>
      </w:r>
    </w:p>
    <w:p w14:paraId="567290DF" w14:textId="12BBE5F2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1.8投标</w:t>
      </w:r>
      <w:r w:rsidR="00254715">
        <w:rPr>
          <w:rFonts w:asciiTheme="minorEastAsia" w:hAnsiTheme="minorEastAsia" w:cstheme="minorEastAsia" w:hint="eastAsia"/>
          <w:color w:val="000000" w:themeColor="text1"/>
          <w:sz w:val="24"/>
        </w:rPr>
        <w:t>品种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目录见</w:t>
      </w:r>
      <w:r w:rsidRPr="00897781">
        <w:rPr>
          <w:rFonts w:asciiTheme="minorEastAsia" w:hAnsiTheme="minorEastAsia" w:cstheme="minorEastAsia" w:hint="eastAsia"/>
          <w:color w:val="000000" w:themeColor="text1"/>
          <w:sz w:val="24"/>
        </w:rPr>
        <w:t>附件1</w:t>
      </w:r>
      <w:r w:rsidR="00345734" w:rsidRPr="00897781">
        <w:rPr>
          <w:rFonts w:asciiTheme="minorEastAsia" w:hAnsiTheme="minorEastAsia" w:cstheme="minorEastAsia" w:hint="eastAsia"/>
          <w:color w:val="000000" w:themeColor="text1"/>
          <w:sz w:val="24"/>
        </w:rPr>
        <w:t>和附件2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。</w:t>
      </w:r>
    </w:p>
    <w:p w14:paraId="042C99CD" w14:textId="3DE75181" w:rsidR="005759CA" w:rsidRDefault="00000000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1.9投标企业的中药配方颗粒应为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大包装</w:t>
      </w:r>
      <w:r w:rsidR="00254715" w:rsidRPr="00254715">
        <w:rPr>
          <w:rFonts w:asciiTheme="minorEastAsia" w:hAnsiTheme="minorEastAsia" w:cstheme="minorEastAsia" w:hint="eastAsia"/>
          <w:color w:val="000000" w:themeColor="text1"/>
          <w:sz w:val="24"/>
        </w:rPr>
        <w:t>，报价分别以每克颗粒报价和每袋颗粒报价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>。</w:t>
      </w:r>
    </w:p>
    <w:p w14:paraId="3E14F855" w14:textId="2134BC51" w:rsidR="005759CA" w:rsidRPr="00897781" w:rsidRDefault="00000000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color w:val="000000" w:themeColor="text1"/>
          <w:sz w:val="24"/>
        </w:rPr>
      </w:pPr>
      <w:bookmarkStart w:id="0" w:name="_Hlk239172518"/>
      <w:r w:rsidRPr="00897781">
        <w:rPr>
          <w:rFonts w:asciiTheme="minorEastAsia" w:hAnsiTheme="minorEastAsia" w:cstheme="minorEastAsia" w:hint="eastAsia"/>
          <w:color w:val="000000" w:themeColor="text1"/>
          <w:sz w:val="24"/>
        </w:rPr>
        <w:t>1.10此次中标企业不多于2家。</w:t>
      </w:r>
      <w:r w:rsidR="004040BB" w:rsidRPr="00897781">
        <w:rPr>
          <w:rFonts w:asciiTheme="minorEastAsia" w:hAnsiTheme="minorEastAsia" w:cstheme="minorEastAsia" w:hint="eastAsia"/>
          <w:color w:val="000000" w:themeColor="text1"/>
          <w:sz w:val="24"/>
        </w:rPr>
        <w:t>品种目录为两包，可多投多中。</w:t>
      </w:r>
    </w:p>
    <w:bookmarkEnd w:id="0"/>
    <w:p w14:paraId="58F146B7" w14:textId="77777777" w:rsidR="00AB35A6" w:rsidRDefault="00000000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1.11该项目如遇上级主管部门政策调整，则</w:t>
      </w:r>
      <w:r w:rsidR="00254715">
        <w:rPr>
          <w:rFonts w:asciiTheme="minorEastAsia" w:hAnsiTheme="minorEastAsia" w:cstheme="minorEastAsia" w:hint="eastAsia"/>
          <w:color w:val="000000" w:themeColor="text1"/>
          <w:sz w:val="24"/>
        </w:rPr>
        <w:t>按国家新政策执行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 xml:space="preserve">。 </w:t>
      </w:r>
    </w:p>
    <w:p w14:paraId="03EB3F3C" w14:textId="778BDA8A" w:rsidR="004040BB" w:rsidRDefault="00AB35A6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 xml:space="preserve">1.12 </w:t>
      </w:r>
      <w:r w:rsidR="004040BB">
        <w:rPr>
          <w:rFonts w:asciiTheme="minorEastAsia" w:hAnsiTheme="minorEastAsia" w:cstheme="minorEastAsia" w:hint="eastAsia"/>
          <w:color w:val="000000" w:themeColor="text1"/>
          <w:sz w:val="24"/>
        </w:rPr>
        <w:t>服务周期为</w:t>
      </w:r>
      <w:r w:rsidR="00694769">
        <w:rPr>
          <w:rFonts w:asciiTheme="minorEastAsia" w:hAnsiTheme="minorEastAsia" w:cstheme="minorEastAsia" w:hint="eastAsia"/>
          <w:color w:val="000000" w:themeColor="text1"/>
          <w:sz w:val="24"/>
        </w:rPr>
        <w:t>2</w:t>
      </w:r>
      <w:r w:rsidR="004040BB">
        <w:rPr>
          <w:rFonts w:asciiTheme="minorEastAsia" w:hAnsiTheme="minorEastAsia" w:cstheme="minorEastAsia" w:hint="eastAsia"/>
          <w:color w:val="000000" w:themeColor="text1"/>
          <w:sz w:val="24"/>
        </w:rPr>
        <w:t>年，合同一年一签。</w:t>
      </w:r>
    </w:p>
    <w:p w14:paraId="00B1213F" w14:textId="77777777" w:rsidR="005759CA" w:rsidRDefault="00000000">
      <w:pPr>
        <w:spacing w:line="360" w:lineRule="auto"/>
        <w:rPr>
          <w:rFonts w:asciiTheme="minorEastAsia" w:hAnsiTheme="minorEastAsia" w:cstheme="minorEastAsia" w:hint="eastAsia"/>
          <w:bCs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2、药品配送</w:t>
      </w:r>
    </w:p>
    <w:p w14:paraId="26551108" w14:textId="77777777" w:rsidR="005759CA" w:rsidRDefault="00000000">
      <w:pPr>
        <w:spacing w:line="360" w:lineRule="auto"/>
        <w:ind w:firstLineChars="200" w:firstLine="480"/>
        <w:jc w:val="left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下订单后48小时内免费配送到医院指定位置，医院急需药品保证在24小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lastRenderedPageBreak/>
        <w:t>时内送达(提供承诺函并加盖公章）。企业需提供到货品种的质量检验报告书、随货同行单和发票等。投标企业应保证供应，不得以任何借口（如无货、采购量少等）不执行医院药品采购计划。</w:t>
      </w:r>
    </w:p>
    <w:p w14:paraId="325449DF" w14:textId="4D713234" w:rsidR="004040BB" w:rsidRPr="00254715" w:rsidRDefault="004040BB" w:rsidP="004040BB">
      <w:pPr>
        <w:spacing w:line="360" w:lineRule="auto"/>
        <w:ind w:firstLineChars="200" w:firstLine="480"/>
        <w:rPr>
          <w:rFonts w:asciiTheme="minorEastAsia" w:hAnsiTheme="minorEastAsia" w:cstheme="minorEastAsia" w:hint="eastAsia"/>
          <w:color w:val="000000" w:themeColor="text1"/>
          <w:sz w:val="24"/>
        </w:rPr>
      </w:pPr>
      <w:r w:rsidRPr="00897781">
        <w:rPr>
          <w:rFonts w:asciiTheme="minorEastAsia" w:hAnsiTheme="minorEastAsia" w:cstheme="minorEastAsia" w:hint="eastAsia"/>
          <w:color w:val="000000" w:themeColor="text1"/>
          <w:sz w:val="24"/>
        </w:rPr>
        <w:t>如中标企业有超过30%的中标品种无法正常供货，医院有权取消其供货资格。</w:t>
      </w:r>
      <w:r w:rsidRPr="00254715">
        <w:rPr>
          <w:rFonts w:asciiTheme="minorEastAsia" w:hAnsiTheme="minorEastAsia" w:cstheme="minorEastAsia" w:hint="eastAsia"/>
          <w:color w:val="000000" w:themeColor="text1"/>
          <w:sz w:val="24"/>
        </w:rPr>
        <w:t xml:space="preserve">   </w:t>
      </w:r>
    </w:p>
    <w:p w14:paraId="287B1AA7" w14:textId="77777777" w:rsidR="005759CA" w:rsidRDefault="00000000">
      <w:pPr>
        <w:spacing w:line="360" w:lineRule="auto"/>
        <w:jc w:val="left"/>
        <w:rPr>
          <w:rFonts w:asciiTheme="minorEastAsia" w:hAnsiTheme="minorEastAsia" w:cstheme="minorEastAsia" w:hint="eastAsia"/>
          <w:bCs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bCs/>
          <w:color w:val="000000" w:themeColor="text1"/>
          <w:sz w:val="24"/>
        </w:rPr>
        <w:t>3、服务要求</w:t>
      </w:r>
    </w:p>
    <w:p w14:paraId="264B7A5D" w14:textId="26BA5D45" w:rsidR="005759CA" w:rsidRDefault="00000000" w:rsidP="00254715">
      <w:pPr>
        <w:spacing w:line="360" w:lineRule="auto"/>
        <w:ind w:firstLine="420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企业应提供</w:t>
      </w:r>
      <w:r w:rsidR="00254715">
        <w:rPr>
          <w:rFonts w:asciiTheme="minorEastAsia" w:hAnsiTheme="minorEastAsia" w:cstheme="minorEastAsia" w:hint="eastAsia"/>
          <w:color w:val="000000" w:themeColor="text1"/>
          <w:sz w:val="24"/>
        </w:rPr>
        <w:t>颗粒剂调配</w:t>
      </w:r>
      <w:r w:rsidR="00754F8E">
        <w:rPr>
          <w:rFonts w:asciiTheme="minorEastAsia" w:hAnsiTheme="minorEastAsia" w:cstheme="minorEastAsia" w:hint="eastAsia"/>
          <w:color w:val="000000" w:themeColor="text1"/>
          <w:sz w:val="24"/>
        </w:rPr>
        <w:t>与使用操作的全面培训，以满足临床工作需求。</w:t>
      </w:r>
    </w:p>
    <w:p w14:paraId="50EDA789" w14:textId="77777777" w:rsidR="005759CA" w:rsidRDefault="005759CA">
      <w:pPr>
        <w:spacing w:line="360" w:lineRule="auto"/>
        <w:rPr>
          <w:rFonts w:asciiTheme="minorEastAsia" w:hAnsiTheme="minorEastAsia" w:cstheme="minorEastAsia" w:hint="eastAsia"/>
          <w:color w:val="000000" w:themeColor="text1"/>
          <w:sz w:val="24"/>
        </w:rPr>
      </w:pPr>
    </w:p>
    <w:p w14:paraId="5ACE9D82" w14:textId="19AED466" w:rsidR="00345734" w:rsidRDefault="00345734" w:rsidP="00345734">
      <w:pPr>
        <w:spacing w:line="360" w:lineRule="auto"/>
        <w:jc w:val="center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附件1</w:t>
      </w:r>
      <w:r>
        <w:rPr>
          <w:rFonts w:asciiTheme="minorEastAsia" w:hAnsiTheme="minorEastAsia" w:cstheme="minorEastAsia"/>
          <w:color w:val="000000" w:themeColor="text1"/>
          <w:sz w:val="24"/>
        </w:rPr>
        <w:t xml:space="preserve">    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中药免煎颗粒剂药品目录包1</w:t>
      </w:r>
    </w:p>
    <w:tbl>
      <w:tblPr>
        <w:tblW w:w="9214" w:type="dxa"/>
        <w:tblInd w:w="-572" w:type="dxa"/>
        <w:tblLook w:val="04A0" w:firstRow="1" w:lastRow="0" w:firstColumn="1" w:lastColumn="0" w:noHBand="0" w:noVBand="1"/>
      </w:tblPr>
      <w:tblGrid>
        <w:gridCol w:w="851"/>
        <w:gridCol w:w="2693"/>
        <w:gridCol w:w="3402"/>
        <w:gridCol w:w="1134"/>
        <w:gridCol w:w="1134"/>
      </w:tblGrid>
      <w:tr w:rsidR="00345734" w:rsidRPr="00345734" w14:paraId="4BA51A98" w14:textId="77777777" w:rsidTr="00345734">
        <w:trPr>
          <w:trHeight w:val="4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C03D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D663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63A0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每克相当于饮片量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CB1F3" w14:textId="2B22C02D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471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拟购数量（大包装/袋）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92D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345734" w:rsidRPr="00345734" w14:paraId="477B93C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26E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3B5D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马齿苋颗粒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433A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F58C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D978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92394E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0165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5455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徐长卿颗粒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3117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21F2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11C9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4CE1AA7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3D13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DCB0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桂枝颗粒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381A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2760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D75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887F52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1228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769A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瓜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蒌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皮（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栝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楼）颗粒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94E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6E67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6C8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47B1D2B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3BB4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510F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酒黄精（多花黄精）颗粒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818E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08C4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2F76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45F15C1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AA4C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56C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浙贝母颗粒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690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A50F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02E5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56FE4A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2458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269F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伸筋草颗粒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90B3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023E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F515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EBD651D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913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8A7B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大蓟颗粒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70A0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3DC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4102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655DBBA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CF08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594D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薤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白（小根蒜）颗粒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C9FF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19E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C5B4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254376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B45D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3FA3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太子参颗粒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DC0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006C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010D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89A38B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DE54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08DA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炒白扁豆颗粒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6615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DFC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D6B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CE02FC6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FA5E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CFA7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金荞麦颗粒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2909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每1g配方颗粒相当于饮片8.5g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28C8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631C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9AA305F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5BDA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8CFA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地骨皮（枸杞）颗粒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52A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2AD3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441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8A88169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9CD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55A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红景天颗粒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9729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E923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CA6D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4519C0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958A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C0C9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仙茅颗粒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CB11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635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747F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106BB81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F68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0984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锁阳颗粒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793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E01C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66D9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6971ED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1D8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E945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南沙参（轮叶沙参）颗粒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CEF6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CFB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4BE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F6917BA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AE8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CF5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艾叶颗粒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B870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81C9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EA3A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9E55BFA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0478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39B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葶苈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子（播娘蒿）颗粒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11B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19DB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BB32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4D14963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65A1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F1A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石见穿颗粒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1D1A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每1g配方颗粒相当于饮片6.7g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F2E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7255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E420A3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9245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30F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赤小豆（赤小豆）颗粒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A18A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1471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1179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B4DE32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DBE9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5509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郁金（广西莪术）颗粒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1915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274D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8ACE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8D5A7AF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F07D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D567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大血藤颗粒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016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09A5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CD21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07406E6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EB5C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1290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威灵仙（东北铁线莲）颗粒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0BEA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FBC5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9A9C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D834F2F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96ED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DD3F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粉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萆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薢颗粒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8BA5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63C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D069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13ED8B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1A6F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F83B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拳参颗粒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BB99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CFBE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93F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DB84BD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470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EF5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石韦（有柄石韦）颗粒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4035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0406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35A3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D16C05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3488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17A4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急性子颗粒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D6BC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CBE0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313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6BB5217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D486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9B3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白花蛇舌草颗粒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27A3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7D67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B738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12CC54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0C9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5E6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大腹皮（大腹皮）颗粒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2F22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FA09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1DC4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848F5F8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8BF5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1F75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香加皮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03B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B9E3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25A8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54FE59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0F2A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9B60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胡黄连颗粒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9F25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35A8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50C9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6CE0E7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71C8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D747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蒲黄炭（水烛香蒲）颗粒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509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每1g配方颗粒相当于饮片7.3g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1F29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466F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8F78BD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D6F5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5A92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槟榔颗粒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75F3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D7CC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9B5F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23CDA27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DB62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14B8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鸡骨草颗粒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B932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7E99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A5F0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E1119B9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9C3A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2A4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楮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实子颗粒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72C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4403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0394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40B56C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4C75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12FF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山豆根颗粒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409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D89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DFCE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DADE18D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BC5C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EA4A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醋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三棱颗粒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F7A3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每1g配方颗粒相当于饮片9g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E71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070A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08E1C49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2AAE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2263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丝瓜络颗粒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214A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每1g配方颗粒相当于饮片6.6g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0303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6F2D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E43B5D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E6A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544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制川乌颗粒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00A1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20D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C85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6D5944D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336C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A041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紫苏叶颗粒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C4B0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803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DD58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FC5EA07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73C4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FE4E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盐益智仁颗粒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E4B5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D0A0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62B3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605DBE6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FD5B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7097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覆盆子颗粒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35D0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530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EF9E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E51E471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1DD3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199C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路路通颗粒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5EDC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每1g配方颗粒相当于饮片16.7g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F5D0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1CEA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85199A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57B9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461E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紫草（新疆紫草）颗粒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D687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520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3990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5178D5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F55E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07E3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山慈菇（独蒜兰）颗粒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8419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8AD0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917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7F16F0B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5A15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479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沉香颗粒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5720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41CD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2EA3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0E2B00F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D21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16EB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芦根颗粒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0F1F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每1g配方颗粒相当于饮片5.9g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067C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91FB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207211B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8FD9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5C1B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醋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五味子颗粒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5F30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95A6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E6C8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7DA3B4C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DF86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E667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炒决明子（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钝叶决明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E038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933A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F1B6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02E7F32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8B0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F832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玫瑰花颗粒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5EE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4B76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D270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EC645A3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28A9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B8C2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茜草颗粒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E6E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94C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7355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EEBBBC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61C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691F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白及颗粒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9CBA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 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69E3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321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721829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95B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B888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炒鸡内金颗粒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2A6F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 配方颗粒相当于饮片8g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B795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E56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6593765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D33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F3D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水红花子颗粒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B746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445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3D54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4BC245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EDF2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4B81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僵蚕颗粒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E03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1g配方颗粒 相当于饮片 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07F5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2B1C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F4F19F6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A0CC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8B73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炒槐花（槐花）颗粒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95DC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 2.4g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F2F8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035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C804EA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3BC8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519F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玉竹颗粒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1905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B264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784D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10F267B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5292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81BD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白头翁颗粒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04E0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D935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710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B3A5628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4301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5184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姜半夏颗粒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036C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3315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97CE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6E437E8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8100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AB72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制天南星（天南星）颗粒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217C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 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6423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48E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365EC1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9A6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CE9B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细辛颗粒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FB15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 配方颗粒相当于饮片3.3g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C4A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C174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605F839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FEEE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C9A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醋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龟甲颗粒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07B7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14E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46EA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4B26072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90B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C15B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麸炒椿皮颗粒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F76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50E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89F4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7E26CD7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DB8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52D1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姜竹茹（青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秆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竹）颗粒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F19F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4712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4A24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73BA2C8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62EE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3042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浮萍颗粒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22B2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E1D6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A048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770EBFA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84F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89A1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藁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本（辽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藁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本）颗粒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C595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B670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C088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D180D0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9BF3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9D2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番泻叶（狭叶番泻）颗粒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C46D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1g配方颗粒 相当于饮片 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DC1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8B36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1354B81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79FE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D48B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麻黄根（草麻黄）颗粒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57F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6BE3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6C5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5732C33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E5E0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A9F1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金樱子肉颗粒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6200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885B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F768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DD0968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396D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88A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娑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罗子（天师栗）颗粒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E352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91C7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6B7A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DEF11A7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C75F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751C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荜茇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74E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7409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16A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3841070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147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F59D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高良姜颗粒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799C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3322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A0E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279E33E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68B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E7A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重楼（云南重楼）颗粒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BF43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E5A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EEA9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995792D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F933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BE8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地锦草（地锦）颗粒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11BC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4C65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DD7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2041BD6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5D8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F0E5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青蒿颗粒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6C51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43CA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7B41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AECAB7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CBFE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ACE9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猪苓颗粒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56B1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86E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508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9D857B9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A5B8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53FF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全蝎颗粒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3302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1g配方颗粒 相当于饮片 3.4g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4BE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9763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4657DD1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A1BD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AD37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附片（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黑顺片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F0CF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0408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795A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AED0E43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8735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DEE8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法半夏颗粒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5938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988F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9682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CA03454" w14:textId="77777777" w:rsidTr="00345734">
        <w:trPr>
          <w:trHeight w:val="27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8EA5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403A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麦冬颗粒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AA1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每1g配方颗粒相当于饮片1.1g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1F3B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F8D6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13C3E39C" w14:textId="77777777" w:rsidR="00345734" w:rsidRDefault="00345734" w:rsidP="00345734">
      <w:pPr>
        <w:spacing w:line="360" w:lineRule="auto"/>
        <w:jc w:val="center"/>
        <w:rPr>
          <w:rFonts w:asciiTheme="minorEastAsia" w:hAnsiTheme="minorEastAsia" w:cstheme="minorEastAsia" w:hint="eastAsia"/>
          <w:color w:val="000000" w:themeColor="text1"/>
          <w:sz w:val="24"/>
        </w:rPr>
      </w:pPr>
    </w:p>
    <w:p w14:paraId="1518DF96" w14:textId="73475CE6" w:rsidR="00345734" w:rsidRDefault="00345734" w:rsidP="00345734">
      <w:pPr>
        <w:spacing w:line="360" w:lineRule="auto"/>
        <w:jc w:val="center"/>
        <w:rPr>
          <w:rFonts w:asciiTheme="minorEastAsia" w:hAnsiTheme="minorEastAsia" w:cstheme="minorEastAsia" w:hint="eastAsia"/>
          <w:color w:val="000000" w:themeColor="text1"/>
          <w:sz w:val="24"/>
        </w:rPr>
      </w:pPr>
      <w:r>
        <w:rPr>
          <w:rFonts w:asciiTheme="minorEastAsia" w:hAnsiTheme="minorEastAsia" w:cstheme="minorEastAsia" w:hint="eastAsia"/>
          <w:color w:val="000000" w:themeColor="text1"/>
          <w:sz w:val="24"/>
        </w:rPr>
        <w:t>附件2</w:t>
      </w:r>
      <w:r>
        <w:rPr>
          <w:rFonts w:asciiTheme="minorEastAsia" w:hAnsiTheme="minorEastAsia" w:cstheme="minorEastAsia"/>
          <w:color w:val="000000" w:themeColor="text1"/>
          <w:sz w:val="24"/>
        </w:rPr>
        <w:t xml:space="preserve">   </w:t>
      </w:r>
      <w:r>
        <w:rPr>
          <w:rFonts w:asciiTheme="minorEastAsia" w:hAnsiTheme="minorEastAsia" w:cstheme="minorEastAsia" w:hint="eastAsia"/>
          <w:color w:val="000000" w:themeColor="text1"/>
          <w:sz w:val="24"/>
        </w:rPr>
        <w:t>中药免煎颗粒剂药品目录包2</w:t>
      </w:r>
    </w:p>
    <w:tbl>
      <w:tblPr>
        <w:tblW w:w="9214" w:type="dxa"/>
        <w:tblInd w:w="-572" w:type="dxa"/>
        <w:tblLook w:val="04A0" w:firstRow="1" w:lastRow="0" w:firstColumn="1" w:lastColumn="0" w:noHBand="0" w:noVBand="1"/>
      </w:tblPr>
      <w:tblGrid>
        <w:gridCol w:w="851"/>
        <w:gridCol w:w="2693"/>
        <w:gridCol w:w="3402"/>
        <w:gridCol w:w="1134"/>
        <w:gridCol w:w="1134"/>
      </w:tblGrid>
      <w:tr w:rsidR="00345734" w:rsidRPr="00345734" w14:paraId="58CC0AAA" w14:textId="77777777" w:rsidTr="00345734">
        <w:trPr>
          <w:trHeight w:val="5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DC7F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DB64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5E62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每克相当于饮片量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B60C0" w14:textId="7D96FBA2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254715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拟购数量（大包装/袋）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B85E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345734" w:rsidRPr="00345734" w14:paraId="5E28EB09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1F46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9C25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蜈蚣颗粒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0B8C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8C6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3C99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449EE2F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DA1E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928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焦六神曲颗粒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837C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110E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35E6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86F07C7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6D9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F547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刘寄奴颗粒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8AF6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EBA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9A0E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FE5A12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1DC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650B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大黄炭（药用大黄）颗粒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4218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6FAB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DA4B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049142F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5363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E4B1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凤仙透骨草颗粒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3095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A4EF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3EC9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565C85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81E0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59D6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羌活（羌活）颗粒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5747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16AC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9DF3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C935B37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107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7A0A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沙苑子颗粒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C270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2F08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1ED2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64D94F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F1E5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C469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马鞭草颗粒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C541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3A6C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6D7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63394A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9A14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D65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淡豆豉颗粒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3EF5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1B7A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F030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0B11ED4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9DF1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F95A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蝉蜕颗粒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C31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35BB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28B9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9D04733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8D1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C90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醋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鳖甲颗粒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10BC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622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6D3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58E62BF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8566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7965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橘叶颗粒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86A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每1g配方颗粒相当于饮片2.9g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9DB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68A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6BE4D23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F2D4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9BCB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茯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神颗粒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A695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8F24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41B7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834FAB6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23EA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AB87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炒赤芍（芍药）颗粒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40D7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6673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1F3D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98FBCE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3166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E16E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土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荆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皮颗粒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4DF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09D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A984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E966444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D86E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C7E1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六月雪（白马骨）颗粒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369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3B4E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F629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9DAD1A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178F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B7E8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皂角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刺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16A6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C43E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5647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8573988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2A5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745A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茯苓颗粒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8608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CDA5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07C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8650F83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6E0E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E2D1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辛夷（望春花）颗粒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3E5C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1EB4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B547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33EFB5C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0CEB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7DA5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山药颗粒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FFF9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2DD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7C57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1149C5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DDAC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FD74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北沙参颗粒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2420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B660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5D47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1C28D9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F926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01B3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橘红颗粒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0BD6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E3F7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143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C55065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E031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9562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石榴皮颗粒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1D5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1602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2B84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455342F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008A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89D1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佩兰颗粒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9FC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E764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B50B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9CE9F9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FBA8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3A38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炙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黄芪（蒙古黄芪）颗粒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4A39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4D13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BF4E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2149E41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DA97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A2D5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诃子（诃子）颗粒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B366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303A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0FA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FD0BAC9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80CB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D826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木通(三叶木通)颗粒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192C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77F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C597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A9EF6F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B6B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F7FF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木蝴蝶颗粒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F9A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5188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572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8B96F0F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4722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C7D5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旋覆花(旋覆花)颗粒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428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3142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922D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3E4E997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6890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4F2E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枳实(酸橙)颗粒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70AF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D76E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78AC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3E111B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1F6C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547F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忍冬藤颗粒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015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DDB5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575B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7F0A8D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09FF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4EF4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乌药颗粒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CC4B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2C03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42EB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E126317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A779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B48E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肿节风颗粒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9A13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A6AC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F768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E82CF49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071F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0563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骨碎补颗粒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34C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D83F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D8EF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287AE8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6DB6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C5EA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虎杖颗粒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905A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228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C10A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27834B5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0804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55BC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墨旱莲颗粒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18D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D76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C98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803F213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D67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2CE2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淡竹叶颗粒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759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88C4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73B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F9C2D37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A9A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A607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龙胆(龙胆)颗粒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3096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C5DE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C3F1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40BC7B3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F801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25FA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蛇床子颗粒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C6D5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AD2F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BD79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EFFBD95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90F2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C91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麻黄（草麻黄）颗粒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AB42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EF1F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6A0B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C122A5C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8CCB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1EB7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青皮（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个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青皮）颗粒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C29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C42A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55B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0E4C60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FB1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876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大青叶颗粒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963B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418C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7A9A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B24BAD6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D201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57C6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前胡颗粒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372E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B29A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9FEE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A37F5AB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0723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A27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白前（柳叶白前）颗粒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A487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B78B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E84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8F3140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8807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5479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小蓟颗粒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78CE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60E4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DA94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1BECA1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371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EB38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刺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五加颗粒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979B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016B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40FC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C52930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C5E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1031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罗汉果颗粒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F55F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2378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827F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0719BF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FABB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B777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矮地茶颗粒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26D2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2BDC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8174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803A6B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8394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32A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木瓜颗粒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5428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E83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A888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A0874A8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06D6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148C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醋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莪术（广西莪术）颗粒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D88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8CCC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4575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2DF7CE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0441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2331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炒川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楝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F3E1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EDE4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28B1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D68B4AC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6A7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90CF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垂盆草颗粒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2E68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771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C1B8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A9C023C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8385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9C2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天冬颗粒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4290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6FFD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165D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EC6249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E5C3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4681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三七配方颗粒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A50C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 1.5g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B0B3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F3A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3870DB3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7830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ACE9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柿蒂配方颗粒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4DE1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8BA4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FDA5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471A0B1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54F5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08E4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鸡冠花配方颗粒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DED1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5BE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90D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27EC49F1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E6C6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2B8C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片姜黄配方颗粒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F3E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776F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C260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91B7A1E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D632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12594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桑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螵蛸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（大刀螂）配方颗粒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A63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 11g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5353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794F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56167F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879F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B9A8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厚朴花（厚朴）配方颗粒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3DD8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每1g配方颗粒相当于饮片4.5g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6253C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F5A8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7F4236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EC7C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BF1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胡芦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巴配方颗粒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7ABD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8AEB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4CC7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911E63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E24B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3709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柏子仁配方颗粒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2870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DAC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1B6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BC1228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A6A23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73A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薏苡仁配方颗粒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EBE7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1g配方颗粒 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CDA2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6F0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CA563CC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557A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67C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炒芥子（白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芥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）配方颗粒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CD7D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0524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24B0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F60EFA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2668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CFB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枸杞子颗粒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27F9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每1g配方颗粒相当于饮片1.1g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4CBD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11BA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B042B8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5ABE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0DAD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败酱草（黄花败酱）颗粒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4C9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配方颗粒相当于饮片7.5g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C23D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685B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62E50F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5909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AD9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紫苏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梗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B6C6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B3AA9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62D8E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415EFC5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5E0C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D67E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白茅根颗粒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8879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6E1A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E7A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7579159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C4D6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162E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荆芥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炭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BD12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1g配方颗粒 相当于饮片7.5g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440A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02A7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1D2A85F8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AC0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9945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醋五灵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脂颗粒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3EE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 1g 配方颗粒相当于饮片 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6A68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E29E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43F5FE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2490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81B0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灯心草颗粒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2EAE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ACC2D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CAE4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6EFD50F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FCB7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2DF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仙鹤草颗粒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CA2B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每1g配方颗粒相当于饮片6g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A3617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A0FD0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147A910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DD1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78E4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韭菜子颗粒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42F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每1g配方颗粒相当于饮片7.5g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A87B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979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6DEDF0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A04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BB3D7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小通草（中国</w:t>
            </w:r>
            <w:proofErr w:type="gramStart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旌</w:t>
            </w:r>
            <w:proofErr w:type="gramEnd"/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节花）颗粒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F2156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每1g配方颗粒相当于饮片10g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EBF1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620A2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368EFB5D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5A9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82D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蒲黄（水烛香蒲）颗粒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0259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每1g配方颗粒相当于饮片3.8g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FBCE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E7443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23561C5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E67E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4319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砂仁（阳春砂）颗粒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AC8F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45A8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9120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87643B2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AA7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D7B2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天葵子颗粒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9E5F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每1g配方颗粒相当于饮片1.4g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86FC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400F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7B15E07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FEB70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8177C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木贼颗粒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9A3D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每1g配方颗粒相当于饮片5.5g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E9CD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386A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06A48F6B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11692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CBA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海金沙颗粒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1E11A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每1g配方颗粒相当于饮片5g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564D6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A16AB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51203005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EA18F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8D2CD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红花颗粒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BD305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4AC5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04D3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345734" w:rsidRPr="00345734" w14:paraId="44515CCA" w14:textId="77777777" w:rsidTr="00345734">
        <w:trPr>
          <w:trHeight w:val="29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F0A41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942AB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猫爪草颗粒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F78E8" w14:textId="77777777" w:rsidR="00345734" w:rsidRPr="00345734" w:rsidRDefault="00345734" w:rsidP="0034573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每1g配方颗粒相当于饮片2.2g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2D81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483CF" w14:textId="77777777" w:rsidR="00345734" w:rsidRPr="00345734" w:rsidRDefault="00345734" w:rsidP="00345734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</w:pPr>
            <w:r w:rsidRPr="00345734">
              <w:rPr>
                <w:rFonts w:ascii="等线" w:eastAsia="等线" w:hAnsi="等线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484116B9" w14:textId="77777777" w:rsidR="005759CA" w:rsidRPr="00345734" w:rsidRDefault="005759CA"/>
    <w:sectPr w:rsidR="005759CA" w:rsidRPr="00345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0CD16"/>
    <w:multiLevelType w:val="singleLevel"/>
    <w:tmpl w:val="1B70CD16"/>
    <w:lvl w:ilvl="0">
      <w:start w:val="4"/>
      <w:numFmt w:val="decimal"/>
      <w:suff w:val="nothing"/>
      <w:lvlText w:val="%1、"/>
      <w:lvlJc w:val="left"/>
    </w:lvl>
  </w:abstractNum>
  <w:num w:numId="1" w16cid:durableId="151160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D4479D"/>
    <w:rsid w:val="000F23BE"/>
    <w:rsid w:val="00202EDD"/>
    <w:rsid w:val="00254715"/>
    <w:rsid w:val="002D3D52"/>
    <w:rsid w:val="00345734"/>
    <w:rsid w:val="004040BB"/>
    <w:rsid w:val="004B0657"/>
    <w:rsid w:val="005759CA"/>
    <w:rsid w:val="005C03C0"/>
    <w:rsid w:val="00694769"/>
    <w:rsid w:val="00737434"/>
    <w:rsid w:val="00754F8E"/>
    <w:rsid w:val="00897781"/>
    <w:rsid w:val="009668A7"/>
    <w:rsid w:val="00AB35A6"/>
    <w:rsid w:val="00BB6BB3"/>
    <w:rsid w:val="00CA4097"/>
    <w:rsid w:val="00CC4947"/>
    <w:rsid w:val="00D4479D"/>
    <w:rsid w:val="00D5737C"/>
    <w:rsid w:val="00E40342"/>
    <w:rsid w:val="00E73AF9"/>
    <w:rsid w:val="01747E56"/>
    <w:rsid w:val="01F82835"/>
    <w:rsid w:val="1B486190"/>
    <w:rsid w:val="1BF131B5"/>
    <w:rsid w:val="29585E62"/>
    <w:rsid w:val="32AB21AB"/>
    <w:rsid w:val="3B7B2F95"/>
    <w:rsid w:val="3C9317FB"/>
    <w:rsid w:val="406C3EBC"/>
    <w:rsid w:val="45975408"/>
    <w:rsid w:val="4C327CBE"/>
    <w:rsid w:val="4EA13FD3"/>
    <w:rsid w:val="53465EF1"/>
    <w:rsid w:val="5442166A"/>
    <w:rsid w:val="544C41CA"/>
    <w:rsid w:val="5B6F3210"/>
    <w:rsid w:val="65FF6A62"/>
    <w:rsid w:val="66BC0B99"/>
    <w:rsid w:val="6E5A36D6"/>
    <w:rsid w:val="6ED667AF"/>
    <w:rsid w:val="7B191EC6"/>
    <w:rsid w:val="7F7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9C4A"/>
  <w15:docId w15:val="{C7D2A407-E464-48F3-A3A8-A3320B6A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457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xl67">
    <w:name w:val="xl67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905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琪 戎</cp:lastModifiedBy>
  <cp:revision>6</cp:revision>
  <dcterms:created xsi:type="dcterms:W3CDTF">2026-09-01T08:48:00Z</dcterms:created>
  <dcterms:modified xsi:type="dcterms:W3CDTF">2026-09-02T00:03:00Z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4372D13CA307458C8BFCE1D3AB5109D2_13</vt:lpwstr>
  </property>
  <property fmtid="{D5CDD505-2E9C-101B-9397-08002B2CF9AE}" pid="4" name="KSOTemplateDocerSaveRecord">
    <vt:lpwstr>eyJoZGlkIjoiOWY1YWIxNTZlZTgzYzllYmU2MmQ5NTU0ZDdjNWM5ZjkiLCJ1c2VySWQiOiIyNzg4ODQ3NTgifQ==</vt:lpwstr>
  </property>
</Properties>
</file>