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200DBF">
      <w:pPr>
        <w:jc w:val="center"/>
        <w:rPr>
          <w:rFonts w:hint="eastAsia"/>
          <w:sz w:val="36"/>
          <w:szCs w:val="36"/>
          <w:lang w:eastAsia="zh-CN"/>
        </w:rPr>
      </w:pPr>
      <w:r>
        <w:rPr>
          <w:rFonts w:hint="eastAsia"/>
          <w:sz w:val="36"/>
          <w:szCs w:val="36"/>
          <w:lang w:eastAsia="zh-CN"/>
        </w:rPr>
        <w:t>江苏省第二中医院手术室男女更衣室</w:t>
      </w:r>
    </w:p>
    <w:p w14:paraId="611C91FE">
      <w:pPr>
        <w:jc w:val="center"/>
        <w:rPr>
          <w:rFonts w:hint="eastAsia"/>
          <w:sz w:val="36"/>
          <w:szCs w:val="36"/>
          <w:lang w:eastAsia="zh-CN"/>
        </w:rPr>
      </w:pPr>
      <w:r>
        <w:rPr>
          <w:rFonts w:hint="eastAsia"/>
          <w:sz w:val="36"/>
          <w:szCs w:val="36"/>
          <w:lang w:eastAsia="zh-CN"/>
        </w:rPr>
        <w:t>空调采购调研</w:t>
      </w:r>
      <w:bookmarkStart w:id="0" w:name="_GoBack"/>
      <w:bookmarkEnd w:id="0"/>
    </w:p>
    <w:p w14:paraId="4E79EF61">
      <w:pPr>
        <w:numPr>
          <w:ilvl w:val="0"/>
          <w:numId w:val="1"/>
        </w:numPr>
        <w:ind w:left="420" w:leftChars="0" w:firstLine="0" w:firstLine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概况</w:t>
      </w:r>
    </w:p>
    <w:p w14:paraId="5857601C">
      <w:pPr>
        <w:numPr>
          <w:ilvl w:val="0"/>
          <w:numId w:val="0"/>
        </w:numPr>
        <w:ind w:firstLine="840" w:firstLineChars="3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江苏省第二中医院手术室男女更衣室空调功率不够，科室申请采购三台吸顶空调，女更一台五匹，男更一台三匹一台五匹，该功率可以满足更衣区供暖需求。具体参数为：制冷量12.5KW、制热量14KW、冷媒R410，一拖一，两台。制冷量7.5KW、制热量9.3KW、冷媒R410，一拖一，一台，需包安装。</w:t>
      </w:r>
    </w:p>
    <w:p w14:paraId="6994DD25">
      <w:pPr>
        <w:numPr>
          <w:ilvl w:val="0"/>
          <w:numId w:val="1"/>
        </w:numPr>
        <w:ind w:left="420" w:leftChars="0" w:firstLine="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品牌要求</w:t>
      </w:r>
    </w:p>
    <w:p w14:paraId="5CB8C989">
      <w:pPr>
        <w:numPr>
          <w:ilvl w:val="0"/>
          <w:numId w:val="0"/>
        </w:numPr>
        <w:ind w:left="420" w:leftChars="0" w:firstLine="56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格力、美的、海尔等国产知名品牌</w:t>
      </w:r>
    </w:p>
    <w:p w14:paraId="452A02F4">
      <w:pPr>
        <w:numPr>
          <w:ilvl w:val="0"/>
          <w:numId w:val="1"/>
        </w:numPr>
        <w:ind w:left="420" w:leftChars="0" w:firstLine="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技术咨询</w:t>
      </w:r>
    </w:p>
    <w:p w14:paraId="7F9A07BC">
      <w:pPr>
        <w:numPr>
          <w:ilvl w:val="0"/>
          <w:numId w:val="0"/>
        </w:numPr>
        <w:ind w:left="420" w:leftChars="0" w:firstLine="56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后勤保障部综合指挥中心孙科长15050588386</w:t>
      </w:r>
    </w:p>
    <w:p w14:paraId="5855B7BD">
      <w:pPr>
        <w:numPr>
          <w:ilvl w:val="0"/>
          <w:numId w:val="1"/>
        </w:numPr>
        <w:ind w:left="420" w:leftChars="0" w:firstLine="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现场勘察</w:t>
      </w:r>
    </w:p>
    <w:p w14:paraId="6271482D">
      <w:pPr>
        <w:numPr>
          <w:ilvl w:val="0"/>
          <w:numId w:val="0"/>
        </w:numPr>
        <w:ind w:left="420" w:lef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南京市建邺区南湖路23号江苏省第二中医院病房楼3楼手术室男女更衣间</w:t>
      </w:r>
    </w:p>
    <w:p w14:paraId="4FB78EA8">
      <w:pPr>
        <w:numPr>
          <w:ilvl w:val="0"/>
          <w:numId w:val="0"/>
        </w:numPr>
        <w:ind w:left="420" w:leftChars="0" w:firstLine="560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电话 : 025-83291128</w:t>
      </w:r>
    </w:p>
    <w:p w14:paraId="0598B342">
      <w:pPr>
        <w:numPr>
          <w:ilvl w:val="0"/>
          <w:numId w:val="0"/>
        </w:numPr>
        <w:ind w:left="420" w:leftChars="0" w:firstLine="560" w:firstLineChars="200"/>
        <w:rPr>
          <w:rFonts w:hint="default"/>
          <w:sz w:val="28"/>
          <w:szCs w:val="28"/>
          <w:lang w:val="en-US" w:eastAsia="zh-CN"/>
        </w:rPr>
      </w:pPr>
    </w:p>
    <w:p w14:paraId="5AEFA0BA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264748"/>
    <w:multiLevelType w:val="singleLevel"/>
    <w:tmpl w:val="D4264748"/>
    <w:lvl w:ilvl="0" w:tentative="0">
      <w:start w:val="1"/>
      <w:numFmt w:val="chineseCounting"/>
      <w:suff w:val="nothing"/>
      <w:lvlText w:val="%1、"/>
      <w:lvlJc w:val="left"/>
      <w:pPr>
        <w:ind w:left="42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6F44EE"/>
    <w:rsid w:val="349C7FEB"/>
    <w:rsid w:val="53CD03E7"/>
    <w:rsid w:val="5F6F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226</Words>
  <Characters>270</Characters>
  <Lines>0</Lines>
  <Paragraphs>0</Paragraphs>
  <TotalTime>28</TotalTime>
  <ScaleCrop>false</ScaleCrop>
  <LinksUpToDate>false</LinksUpToDate>
  <CharactersWithSpaces>277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2024-12-13T07:19:00Z</dcterms:created>
  <dc:creator>Administrator</dc:creator>
  <cp:lastModifiedBy>rongrong</cp:lastModifiedBy>
  <dcterms:modified xsi:type="dcterms:W3CDTF">2024-12-19T01:42:58Z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696AED6CEB3D408896077ACD74816DBC_11</vt:lpwstr>
  </property>
</Properties>
</file>