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86393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 w14:paraId="111F61C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 w14:paraId="113D956B"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971" w:tblpY="121"/>
        <w:tblOverlap w:val="never"/>
        <w:tblW w:w="1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 w14:paraId="6A5B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9" w:type="dxa"/>
            <w:vMerge w:val="restart"/>
            <w:noWrap w:val="0"/>
            <w:vAlign w:val="center"/>
          </w:tcPr>
          <w:p w14:paraId="2CBB8DAF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 w14:paraId="090A9184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 w14:paraId="773E12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 w14:paraId="317D12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 w14:paraId="248733B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 w14:paraId="21D0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 w14:paraId="2A746FA2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 w14:paraId="2C1139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 w14:paraId="10416C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 w14:paraId="3409AF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 w14:paraId="55AA6C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 w14:paraId="649FBD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 w14:paraId="79D759E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 w14:paraId="6B3F388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 w14:paraId="1DCF96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 w14:paraId="13D3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99" w:type="dxa"/>
            <w:vMerge w:val="continue"/>
            <w:noWrap w:val="0"/>
            <w:vAlign w:val="center"/>
          </w:tcPr>
          <w:p w14:paraId="1AD49D74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 w14:paraId="0BEFA0A9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 w14:paraId="1932F7DC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 w14:paraId="2F19BB2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 w14:paraId="4E3E33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1426671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 w14:paraId="083376A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 w14:paraId="5AD25BD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7B879A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2009D1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 w14:paraId="756865E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 w14:paraId="5851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99" w:type="dxa"/>
            <w:noWrap w:val="0"/>
            <w:vAlign w:val="top"/>
          </w:tcPr>
          <w:p w14:paraId="793D3348"/>
        </w:tc>
        <w:tc>
          <w:tcPr>
            <w:tcW w:w="1758" w:type="dxa"/>
            <w:noWrap w:val="0"/>
            <w:vAlign w:val="top"/>
          </w:tcPr>
          <w:p w14:paraId="46CB55B9"/>
        </w:tc>
        <w:tc>
          <w:tcPr>
            <w:tcW w:w="1666" w:type="dxa"/>
            <w:noWrap w:val="0"/>
            <w:vAlign w:val="top"/>
          </w:tcPr>
          <w:p w14:paraId="227E585C"/>
        </w:tc>
        <w:tc>
          <w:tcPr>
            <w:tcW w:w="1390" w:type="dxa"/>
            <w:noWrap w:val="0"/>
            <w:vAlign w:val="top"/>
          </w:tcPr>
          <w:p w14:paraId="5FF27747"/>
        </w:tc>
        <w:tc>
          <w:tcPr>
            <w:tcW w:w="1551" w:type="dxa"/>
            <w:noWrap w:val="0"/>
            <w:vAlign w:val="top"/>
          </w:tcPr>
          <w:p w14:paraId="4F196974"/>
        </w:tc>
        <w:tc>
          <w:tcPr>
            <w:tcW w:w="817" w:type="dxa"/>
            <w:noWrap w:val="0"/>
            <w:vAlign w:val="top"/>
          </w:tcPr>
          <w:p w14:paraId="5D773DB1"/>
        </w:tc>
        <w:tc>
          <w:tcPr>
            <w:tcW w:w="945" w:type="dxa"/>
            <w:noWrap w:val="0"/>
            <w:vAlign w:val="top"/>
          </w:tcPr>
          <w:p w14:paraId="1798FAE5"/>
        </w:tc>
        <w:tc>
          <w:tcPr>
            <w:tcW w:w="1095" w:type="dxa"/>
            <w:noWrap w:val="0"/>
            <w:vAlign w:val="top"/>
          </w:tcPr>
          <w:p w14:paraId="36F1F1A9"/>
        </w:tc>
        <w:tc>
          <w:tcPr>
            <w:tcW w:w="1065" w:type="dxa"/>
            <w:noWrap w:val="0"/>
            <w:vAlign w:val="top"/>
          </w:tcPr>
          <w:p w14:paraId="303C6E09"/>
        </w:tc>
        <w:tc>
          <w:tcPr>
            <w:tcW w:w="2070" w:type="dxa"/>
            <w:noWrap w:val="0"/>
            <w:vAlign w:val="top"/>
          </w:tcPr>
          <w:p w14:paraId="64E4881E"/>
        </w:tc>
        <w:tc>
          <w:tcPr>
            <w:tcW w:w="1179" w:type="dxa"/>
            <w:noWrap w:val="0"/>
            <w:vAlign w:val="top"/>
          </w:tcPr>
          <w:p w14:paraId="2908A8E0"/>
        </w:tc>
      </w:tr>
      <w:tr w14:paraId="33EE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31E721DA"/>
        </w:tc>
        <w:tc>
          <w:tcPr>
            <w:tcW w:w="1758" w:type="dxa"/>
            <w:noWrap w:val="0"/>
            <w:vAlign w:val="top"/>
          </w:tcPr>
          <w:p w14:paraId="5DCBD861"/>
        </w:tc>
        <w:tc>
          <w:tcPr>
            <w:tcW w:w="1666" w:type="dxa"/>
            <w:noWrap w:val="0"/>
            <w:vAlign w:val="top"/>
          </w:tcPr>
          <w:p w14:paraId="73EF82F1"/>
        </w:tc>
        <w:tc>
          <w:tcPr>
            <w:tcW w:w="1390" w:type="dxa"/>
            <w:noWrap w:val="0"/>
            <w:vAlign w:val="top"/>
          </w:tcPr>
          <w:p w14:paraId="05DFDC95"/>
        </w:tc>
        <w:tc>
          <w:tcPr>
            <w:tcW w:w="1551" w:type="dxa"/>
            <w:noWrap w:val="0"/>
            <w:vAlign w:val="top"/>
          </w:tcPr>
          <w:p w14:paraId="7957C1C4"/>
        </w:tc>
        <w:tc>
          <w:tcPr>
            <w:tcW w:w="817" w:type="dxa"/>
            <w:noWrap w:val="0"/>
            <w:vAlign w:val="top"/>
          </w:tcPr>
          <w:p w14:paraId="2850DB54"/>
        </w:tc>
        <w:tc>
          <w:tcPr>
            <w:tcW w:w="945" w:type="dxa"/>
            <w:noWrap w:val="0"/>
            <w:vAlign w:val="top"/>
          </w:tcPr>
          <w:p w14:paraId="536C9BB4"/>
        </w:tc>
        <w:tc>
          <w:tcPr>
            <w:tcW w:w="1095" w:type="dxa"/>
            <w:noWrap w:val="0"/>
            <w:vAlign w:val="top"/>
          </w:tcPr>
          <w:p w14:paraId="1BD73E5B"/>
        </w:tc>
        <w:tc>
          <w:tcPr>
            <w:tcW w:w="1065" w:type="dxa"/>
            <w:noWrap w:val="0"/>
            <w:vAlign w:val="top"/>
          </w:tcPr>
          <w:p w14:paraId="39CBD827"/>
        </w:tc>
        <w:tc>
          <w:tcPr>
            <w:tcW w:w="2070" w:type="dxa"/>
            <w:noWrap w:val="0"/>
            <w:vAlign w:val="top"/>
          </w:tcPr>
          <w:p w14:paraId="01A4E8E6"/>
        </w:tc>
        <w:tc>
          <w:tcPr>
            <w:tcW w:w="1179" w:type="dxa"/>
            <w:noWrap w:val="0"/>
            <w:vAlign w:val="top"/>
          </w:tcPr>
          <w:p w14:paraId="2B4D839D"/>
        </w:tc>
      </w:tr>
      <w:tr w14:paraId="69FD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79DB1307"/>
        </w:tc>
        <w:tc>
          <w:tcPr>
            <w:tcW w:w="1758" w:type="dxa"/>
            <w:noWrap w:val="0"/>
            <w:vAlign w:val="top"/>
          </w:tcPr>
          <w:p w14:paraId="4C366358"/>
        </w:tc>
        <w:tc>
          <w:tcPr>
            <w:tcW w:w="1666" w:type="dxa"/>
            <w:noWrap w:val="0"/>
            <w:vAlign w:val="top"/>
          </w:tcPr>
          <w:p w14:paraId="679E7ECB"/>
        </w:tc>
        <w:tc>
          <w:tcPr>
            <w:tcW w:w="1390" w:type="dxa"/>
            <w:noWrap w:val="0"/>
            <w:vAlign w:val="top"/>
          </w:tcPr>
          <w:p w14:paraId="22134E3A"/>
        </w:tc>
        <w:tc>
          <w:tcPr>
            <w:tcW w:w="1551" w:type="dxa"/>
            <w:noWrap w:val="0"/>
            <w:vAlign w:val="top"/>
          </w:tcPr>
          <w:p w14:paraId="0E83A696"/>
        </w:tc>
        <w:tc>
          <w:tcPr>
            <w:tcW w:w="817" w:type="dxa"/>
            <w:noWrap w:val="0"/>
            <w:vAlign w:val="top"/>
          </w:tcPr>
          <w:p w14:paraId="1CEE665A"/>
        </w:tc>
        <w:tc>
          <w:tcPr>
            <w:tcW w:w="945" w:type="dxa"/>
            <w:noWrap w:val="0"/>
            <w:vAlign w:val="top"/>
          </w:tcPr>
          <w:p w14:paraId="530B2A12"/>
        </w:tc>
        <w:tc>
          <w:tcPr>
            <w:tcW w:w="1095" w:type="dxa"/>
            <w:noWrap w:val="0"/>
            <w:vAlign w:val="top"/>
          </w:tcPr>
          <w:p w14:paraId="7CD8DB79"/>
        </w:tc>
        <w:tc>
          <w:tcPr>
            <w:tcW w:w="1065" w:type="dxa"/>
            <w:noWrap w:val="0"/>
            <w:vAlign w:val="top"/>
          </w:tcPr>
          <w:p w14:paraId="0318556E"/>
        </w:tc>
        <w:tc>
          <w:tcPr>
            <w:tcW w:w="2070" w:type="dxa"/>
            <w:noWrap w:val="0"/>
            <w:vAlign w:val="top"/>
          </w:tcPr>
          <w:p w14:paraId="2EE8FC2D"/>
        </w:tc>
        <w:tc>
          <w:tcPr>
            <w:tcW w:w="1179" w:type="dxa"/>
            <w:noWrap w:val="0"/>
            <w:vAlign w:val="top"/>
          </w:tcPr>
          <w:p w14:paraId="2DA563E1"/>
        </w:tc>
      </w:tr>
      <w:tr w14:paraId="3F1B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295CBB64"/>
        </w:tc>
        <w:tc>
          <w:tcPr>
            <w:tcW w:w="1758" w:type="dxa"/>
            <w:noWrap w:val="0"/>
            <w:vAlign w:val="top"/>
          </w:tcPr>
          <w:p w14:paraId="1F935CE1"/>
        </w:tc>
        <w:tc>
          <w:tcPr>
            <w:tcW w:w="1666" w:type="dxa"/>
            <w:noWrap w:val="0"/>
            <w:vAlign w:val="top"/>
          </w:tcPr>
          <w:p w14:paraId="0FB07941"/>
        </w:tc>
        <w:tc>
          <w:tcPr>
            <w:tcW w:w="1390" w:type="dxa"/>
            <w:noWrap w:val="0"/>
            <w:vAlign w:val="top"/>
          </w:tcPr>
          <w:p w14:paraId="5184BE58"/>
        </w:tc>
        <w:tc>
          <w:tcPr>
            <w:tcW w:w="1551" w:type="dxa"/>
            <w:noWrap w:val="0"/>
            <w:vAlign w:val="top"/>
          </w:tcPr>
          <w:p w14:paraId="18D6F85B"/>
        </w:tc>
        <w:tc>
          <w:tcPr>
            <w:tcW w:w="817" w:type="dxa"/>
            <w:noWrap w:val="0"/>
            <w:vAlign w:val="top"/>
          </w:tcPr>
          <w:p w14:paraId="095B754F"/>
        </w:tc>
        <w:tc>
          <w:tcPr>
            <w:tcW w:w="945" w:type="dxa"/>
            <w:noWrap w:val="0"/>
            <w:vAlign w:val="top"/>
          </w:tcPr>
          <w:p w14:paraId="70008B45"/>
        </w:tc>
        <w:tc>
          <w:tcPr>
            <w:tcW w:w="1095" w:type="dxa"/>
            <w:noWrap w:val="0"/>
            <w:vAlign w:val="top"/>
          </w:tcPr>
          <w:p w14:paraId="42085125"/>
        </w:tc>
        <w:tc>
          <w:tcPr>
            <w:tcW w:w="1065" w:type="dxa"/>
            <w:noWrap w:val="0"/>
            <w:vAlign w:val="top"/>
          </w:tcPr>
          <w:p w14:paraId="7A5183C9"/>
        </w:tc>
        <w:tc>
          <w:tcPr>
            <w:tcW w:w="2070" w:type="dxa"/>
            <w:noWrap w:val="0"/>
            <w:vAlign w:val="top"/>
          </w:tcPr>
          <w:p w14:paraId="5420E26F"/>
        </w:tc>
        <w:tc>
          <w:tcPr>
            <w:tcW w:w="1179" w:type="dxa"/>
            <w:noWrap w:val="0"/>
            <w:vAlign w:val="top"/>
          </w:tcPr>
          <w:p w14:paraId="33D52D35"/>
        </w:tc>
      </w:tr>
      <w:tr w14:paraId="75365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 w14:paraId="77EDFF40"/>
        </w:tc>
        <w:tc>
          <w:tcPr>
            <w:tcW w:w="1758" w:type="dxa"/>
            <w:noWrap w:val="0"/>
            <w:vAlign w:val="top"/>
          </w:tcPr>
          <w:p w14:paraId="36D6F8B1"/>
        </w:tc>
        <w:tc>
          <w:tcPr>
            <w:tcW w:w="1666" w:type="dxa"/>
            <w:noWrap w:val="0"/>
            <w:vAlign w:val="top"/>
          </w:tcPr>
          <w:p w14:paraId="67D24ACB"/>
        </w:tc>
        <w:tc>
          <w:tcPr>
            <w:tcW w:w="1390" w:type="dxa"/>
            <w:noWrap w:val="0"/>
            <w:vAlign w:val="top"/>
          </w:tcPr>
          <w:p w14:paraId="1E11150C"/>
        </w:tc>
        <w:tc>
          <w:tcPr>
            <w:tcW w:w="1551" w:type="dxa"/>
            <w:noWrap w:val="0"/>
            <w:vAlign w:val="top"/>
          </w:tcPr>
          <w:p w14:paraId="1BC58466"/>
        </w:tc>
        <w:tc>
          <w:tcPr>
            <w:tcW w:w="817" w:type="dxa"/>
            <w:noWrap w:val="0"/>
            <w:vAlign w:val="top"/>
          </w:tcPr>
          <w:p w14:paraId="434F80B4"/>
        </w:tc>
        <w:tc>
          <w:tcPr>
            <w:tcW w:w="945" w:type="dxa"/>
            <w:noWrap w:val="0"/>
            <w:vAlign w:val="top"/>
          </w:tcPr>
          <w:p w14:paraId="5A2210A7"/>
        </w:tc>
        <w:tc>
          <w:tcPr>
            <w:tcW w:w="1095" w:type="dxa"/>
            <w:noWrap w:val="0"/>
            <w:vAlign w:val="top"/>
          </w:tcPr>
          <w:p w14:paraId="0C7C3749"/>
        </w:tc>
        <w:tc>
          <w:tcPr>
            <w:tcW w:w="1065" w:type="dxa"/>
            <w:noWrap w:val="0"/>
            <w:vAlign w:val="top"/>
          </w:tcPr>
          <w:p w14:paraId="49B5C71C"/>
        </w:tc>
        <w:tc>
          <w:tcPr>
            <w:tcW w:w="2070" w:type="dxa"/>
            <w:noWrap w:val="0"/>
            <w:vAlign w:val="top"/>
          </w:tcPr>
          <w:p w14:paraId="3991DBA4"/>
        </w:tc>
        <w:tc>
          <w:tcPr>
            <w:tcW w:w="1179" w:type="dxa"/>
            <w:noWrap w:val="0"/>
            <w:vAlign w:val="top"/>
          </w:tcPr>
          <w:p w14:paraId="25ECE68A"/>
        </w:tc>
      </w:tr>
      <w:tr w14:paraId="0115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99" w:type="dxa"/>
            <w:noWrap w:val="0"/>
            <w:vAlign w:val="top"/>
          </w:tcPr>
          <w:p w14:paraId="6EB9ED8A"/>
        </w:tc>
        <w:tc>
          <w:tcPr>
            <w:tcW w:w="1758" w:type="dxa"/>
            <w:noWrap w:val="0"/>
            <w:vAlign w:val="top"/>
          </w:tcPr>
          <w:p w14:paraId="619E8735"/>
        </w:tc>
        <w:tc>
          <w:tcPr>
            <w:tcW w:w="1666" w:type="dxa"/>
            <w:noWrap w:val="0"/>
            <w:vAlign w:val="top"/>
          </w:tcPr>
          <w:p w14:paraId="2C3CB6DC"/>
        </w:tc>
        <w:tc>
          <w:tcPr>
            <w:tcW w:w="1390" w:type="dxa"/>
            <w:noWrap w:val="0"/>
            <w:vAlign w:val="top"/>
          </w:tcPr>
          <w:p w14:paraId="72827590"/>
        </w:tc>
        <w:tc>
          <w:tcPr>
            <w:tcW w:w="1551" w:type="dxa"/>
            <w:noWrap w:val="0"/>
            <w:vAlign w:val="top"/>
          </w:tcPr>
          <w:p w14:paraId="4B4A5D1C"/>
        </w:tc>
        <w:tc>
          <w:tcPr>
            <w:tcW w:w="817" w:type="dxa"/>
            <w:noWrap w:val="0"/>
            <w:vAlign w:val="top"/>
          </w:tcPr>
          <w:p w14:paraId="4916FA30"/>
        </w:tc>
        <w:tc>
          <w:tcPr>
            <w:tcW w:w="945" w:type="dxa"/>
            <w:noWrap w:val="0"/>
            <w:vAlign w:val="top"/>
          </w:tcPr>
          <w:p w14:paraId="2CBFD965"/>
        </w:tc>
        <w:tc>
          <w:tcPr>
            <w:tcW w:w="1095" w:type="dxa"/>
            <w:noWrap w:val="0"/>
            <w:vAlign w:val="top"/>
          </w:tcPr>
          <w:p w14:paraId="3D19ECE5"/>
        </w:tc>
        <w:tc>
          <w:tcPr>
            <w:tcW w:w="1065" w:type="dxa"/>
            <w:noWrap w:val="0"/>
            <w:vAlign w:val="top"/>
          </w:tcPr>
          <w:p w14:paraId="34D2F763"/>
        </w:tc>
        <w:tc>
          <w:tcPr>
            <w:tcW w:w="2070" w:type="dxa"/>
            <w:noWrap w:val="0"/>
            <w:vAlign w:val="top"/>
          </w:tcPr>
          <w:p w14:paraId="69F36E17"/>
        </w:tc>
        <w:tc>
          <w:tcPr>
            <w:tcW w:w="1179" w:type="dxa"/>
            <w:noWrap w:val="0"/>
            <w:vAlign w:val="top"/>
          </w:tcPr>
          <w:p w14:paraId="31A31745"/>
        </w:tc>
      </w:tr>
    </w:tbl>
    <w:p w14:paraId="29AF4CD8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89ECB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06896F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1598F7F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C16099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9A75F0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0B7FB6B4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C4F3A6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7C7968B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4ED69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63A97A8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</w:p>
    <w:p w14:paraId="452BFB0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</w:t>
      </w:r>
    </w:p>
    <w:p w14:paraId="7DDEA28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注：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b/>
          <w:sz w:val="24"/>
          <w:szCs w:val="24"/>
          <w:lang w:eastAsia="zh-CN"/>
        </w:rPr>
        <w:t>“序号”按照所报名产品在《采购调研公告》中的序号填写；</w:t>
      </w:r>
    </w:p>
    <w:p w14:paraId="50E2E9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 xml:space="preserve">    2.该表以word格式，与报名资料（pdf格式）一起发到报名邮箱；报名多个产品的合并到一个表格。</w:t>
      </w:r>
      <w:bookmarkStart w:id="0" w:name="_GoBack"/>
      <w:bookmarkEnd w:id="0"/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NTg5ODAwOTNjZDQ1MTBjMWQ4ZDg3NmYyNTllZjIifQ=="/>
  </w:docVars>
  <w:rsids>
    <w:rsidRoot w:val="00000000"/>
    <w:rsid w:val="008105BC"/>
    <w:rsid w:val="027776C1"/>
    <w:rsid w:val="096B1E22"/>
    <w:rsid w:val="1B686E8B"/>
    <w:rsid w:val="212C7A16"/>
    <w:rsid w:val="2F742681"/>
    <w:rsid w:val="3F450CD0"/>
    <w:rsid w:val="418B47B5"/>
    <w:rsid w:val="538E3B0C"/>
    <w:rsid w:val="541937DD"/>
    <w:rsid w:val="565257EC"/>
    <w:rsid w:val="570973D7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193</Characters>
  <Lines>0</Lines>
  <Paragraphs>0</Paragraphs>
  <TotalTime>12</TotalTime>
  <ScaleCrop>false</ScaleCrop>
  <LinksUpToDate>false</LinksUpToDate>
  <CharactersWithSpaces>365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WPS_1591318262</cp:lastModifiedBy>
  <cp:lastPrinted>2020-10-28T01:30:00Z</cp:lastPrinted>
  <dcterms:modified xsi:type="dcterms:W3CDTF">2024-11-29T03:20:39Z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B81578F8702947858F159C86F65FC433_13</vt:lpwstr>
  </property>
</Properties>
</file>