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40" w:lineRule="exact"/>
        <w:jc w:val="center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江苏省第二中医院202</w:t>
      </w:r>
      <w:r>
        <w:rPr>
          <w:rFonts w:hint="default" w:ascii="宋体" w:hAnsi="宋体" w:cs="宋体"/>
          <w:b/>
          <w:bCs/>
          <w:sz w:val="36"/>
          <w:szCs w:val="36"/>
          <w:lang w:val="en-US" w:eastAsia="zh-CN"/>
        </w:rPr>
        <w:t>2</w:t>
      </w: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年公开招聘</w:t>
      </w:r>
    </w:p>
    <w:p>
      <w:pPr>
        <w:spacing w:line="440" w:lineRule="exact"/>
        <w:jc w:val="center"/>
        <w:rPr>
          <w:rFonts w:ascii="宋体" w:hAnsi="宋体" w:cs="宋体"/>
          <w:b/>
          <w:bCs/>
          <w:sz w:val="36"/>
          <w:szCs w:val="36"/>
        </w:rPr>
      </w:pP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考生健康申报承诺书</w:t>
      </w:r>
    </w:p>
    <w:tbl>
      <w:tblPr>
        <w:tblStyle w:val="6"/>
        <w:tblW w:w="889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9"/>
        <w:gridCol w:w="1872"/>
        <w:gridCol w:w="1005"/>
        <w:gridCol w:w="1365"/>
        <w:gridCol w:w="1274"/>
        <w:gridCol w:w="796"/>
        <w:gridCol w:w="118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1399" w:type="dxa"/>
            <w:vAlign w:val="center"/>
          </w:tcPr>
          <w:p>
            <w:pPr>
              <w:spacing w:line="380" w:lineRule="exact"/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姓名</w:t>
            </w:r>
          </w:p>
        </w:tc>
        <w:tc>
          <w:tcPr>
            <w:tcW w:w="1872" w:type="dxa"/>
            <w:vAlign w:val="center"/>
          </w:tcPr>
          <w:p>
            <w:pPr>
              <w:spacing w:line="380" w:lineRule="exact"/>
              <w:jc w:val="center"/>
              <w:rPr>
                <w:rFonts w:eastAsia="仿宋"/>
                <w:sz w:val="28"/>
                <w:szCs w:val="28"/>
              </w:rPr>
            </w:pPr>
          </w:p>
        </w:tc>
        <w:tc>
          <w:tcPr>
            <w:tcW w:w="2370" w:type="dxa"/>
            <w:gridSpan w:val="2"/>
            <w:vAlign w:val="center"/>
          </w:tcPr>
          <w:p>
            <w:pPr>
              <w:spacing w:line="380" w:lineRule="exact"/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身份证号</w:t>
            </w:r>
          </w:p>
        </w:tc>
        <w:tc>
          <w:tcPr>
            <w:tcW w:w="3256" w:type="dxa"/>
            <w:gridSpan w:val="3"/>
            <w:vAlign w:val="center"/>
          </w:tcPr>
          <w:p>
            <w:pPr>
              <w:spacing w:line="380" w:lineRule="exact"/>
              <w:jc w:val="center"/>
              <w:rPr>
                <w:rFonts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1399" w:type="dxa"/>
            <w:vAlign w:val="center"/>
          </w:tcPr>
          <w:p>
            <w:pPr>
              <w:spacing w:line="380" w:lineRule="exact"/>
              <w:jc w:val="center"/>
              <w:rPr>
                <w:rFonts w:hint="eastAsia" w:eastAsia="仿宋"/>
                <w:sz w:val="28"/>
                <w:szCs w:val="28"/>
                <w:lang w:eastAsia="zh-CN"/>
              </w:rPr>
            </w:pPr>
            <w:r>
              <w:rPr>
                <w:rFonts w:hint="eastAsia" w:eastAsia="仿宋"/>
                <w:sz w:val="28"/>
                <w:szCs w:val="28"/>
                <w:lang w:eastAsia="zh-CN"/>
              </w:rPr>
              <w:t>应聘岗位代码</w:t>
            </w:r>
          </w:p>
        </w:tc>
        <w:tc>
          <w:tcPr>
            <w:tcW w:w="1872" w:type="dxa"/>
            <w:vAlign w:val="center"/>
          </w:tcPr>
          <w:p>
            <w:pPr>
              <w:spacing w:line="380" w:lineRule="exact"/>
              <w:jc w:val="center"/>
              <w:rPr>
                <w:rFonts w:eastAsia="仿宋"/>
                <w:sz w:val="28"/>
                <w:szCs w:val="28"/>
              </w:rPr>
            </w:pPr>
          </w:p>
        </w:tc>
        <w:tc>
          <w:tcPr>
            <w:tcW w:w="2370" w:type="dxa"/>
            <w:gridSpan w:val="2"/>
            <w:vAlign w:val="center"/>
          </w:tcPr>
          <w:p>
            <w:pPr>
              <w:spacing w:line="380" w:lineRule="exact"/>
              <w:jc w:val="center"/>
              <w:rPr>
                <w:rFonts w:hint="eastAsia" w:eastAsia="仿宋"/>
                <w:sz w:val="28"/>
                <w:szCs w:val="28"/>
                <w:lang w:eastAsia="zh-CN"/>
              </w:rPr>
            </w:pPr>
            <w:r>
              <w:rPr>
                <w:rFonts w:hint="eastAsia" w:eastAsia="仿宋"/>
                <w:sz w:val="28"/>
                <w:szCs w:val="28"/>
                <w:lang w:eastAsia="zh-CN"/>
              </w:rPr>
              <w:t>应聘岗位名称</w:t>
            </w:r>
          </w:p>
        </w:tc>
        <w:tc>
          <w:tcPr>
            <w:tcW w:w="3256" w:type="dxa"/>
            <w:gridSpan w:val="3"/>
            <w:vAlign w:val="center"/>
          </w:tcPr>
          <w:p>
            <w:pPr>
              <w:spacing w:line="380" w:lineRule="exact"/>
              <w:jc w:val="center"/>
              <w:rPr>
                <w:rFonts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1399" w:type="dxa"/>
            <w:vAlign w:val="center"/>
          </w:tcPr>
          <w:p>
            <w:pPr>
              <w:spacing w:line="380" w:lineRule="exact"/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  <w:lang w:eastAsia="zh-CN"/>
              </w:rPr>
              <w:t>常住住</w:t>
            </w:r>
            <w:r>
              <w:rPr>
                <w:rFonts w:eastAsia="仿宋"/>
                <w:sz w:val="28"/>
                <w:szCs w:val="28"/>
              </w:rPr>
              <w:t>址</w:t>
            </w:r>
          </w:p>
        </w:tc>
        <w:tc>
          <w:tcPr>
            <w:tcW w:w="2877" w:type="dxa"/>
            <w:gridSpan w:val="2"/>
            <w:vAlign w:val="center"/>
          </w:tcPr>
          <w:p>
            <w:pPr>
              <w:spacing w:line="380" w:lineRule="exact"/>
              <w:jc w:val="center"/>
              <w:rPr>
                <w:rFonts w:eastAsia="仿宋"/>
                <w:sz w:val="28"/>
                <w:szCs w:val="28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line="380" w:lineRule="exact"/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联系方式</w:t>
            </w:r>
          </w:p>
        </w:tc>
        <w:tc>
          <w:tcPr>
            <w:tcW w:w="3256" w:type="dxa"/>
            <w:gridSpan w:val="3"/>
            <w:vAlign w:val="center"/>
          </w:tcPr>
          <w:p>
            <w:pPr>
              <w:spacing w:line="380" w:lineRule="exact"/>
              <w:jc w:val="center"/>
              <w:rPr>
                <w:rFonts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8" w:hRule="atLeast"/>
        </w:trPr>
        <w:tc>
          <w:tcPr>
            <w:tcW w:w="1399" w:type="dxa"/>
            <w:vMerge w:val="restart"/>
            <w:vAlign w:val="center"/>
          </w:tcPr>
          <w:p>
            <w:pPr>
              <w:spacing w:line="380" w:lineRule="exact"/>
              <w:jc w:val="center"/>
              <w:rPr>
                <w:rFonts w:ascii="宋体" w:hAnsi="宋体" w:eastAsia="仿宋"/>
                <w:color w:val="000000"/>
                <w:kern w:val="0"/>
                <w:sz w:val="28"/>
                <w:szCs w:val="28"/>
              </w:rPr>
            </w:pPr>
          </w:p>
          <w:p>
            <w:pPr>
              <w:spacing w:line="380" w:lineRule="exact"/>
              <w:jc w:val="center"/>
              <w:rPr>
                <w:rFonts w:ascii="宋体" w:hAnsi="宋体" w:eastAsia="仿宋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仿宋"/>
                <w:color w:val="000000"/>
                <w:kern w:val="0"/>
                <w:sz w:val="28"/>
                <w:szCs w:val="28"/>
              </w:rPr>
              <w:t>流</w:t>
            </w:r>
          </w:p>
          <w:p>
            <w:pPr>
              <w:spacing w:line="380" w:lineRule="exact"/>
              <w:jc w:val="center"/>
              <w:rPr>
                <w:rFonts w:ascii="宋体" w:hAnsi="宋体" w:eastAsia="仿宋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仿宋"/>
                <w:color w:val="000000"/>
                <w:kern w:val="0"/>
                <w:sz w:val="28"/>
                <w:szCs w:val="28"/>
              </w:rPr>
              <w:t>行</w:t>
            </w:r>
          </w:p>
          <w:p>
            <w:pPr>
              <w:spacing w:line="380" w:lineRule="exact"/>
              <w:jc w:val="center"/>
              <w:rPr>
                <w:rFonts w:ascii="宋体" w:hAnsi="宋体" w:eastAsia="仿宋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仿宋"/>
                <w:color w:val="000000"/>
                <w:kern w:val="0"/>
                <w:sz w:val="28"/>
                <w:szCs w:val="28"/>
              </w:rPr>
              <w:t>病</w:t>
            </w:r>
          </w:p>
          <w:p>
            <w:pPr>
              <w:spacing w:line="380" w:lineRule="exact"/>
              <w:jc w:val="center"/>
              <w:rPr>
                <w:rFonts w:ascii="宋体" w:hAnsi="宋体" w:eastAsia="仿宋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仿宋"/>
                <w:color w:val="000000"/>
                <w:kern w:val="0"/>
                <w:sz w:val="28"/>
                <w:szCs w:val="28"/>
              </w:rPr>
              <w:t>学</w:t>
            </w:r>
          </w:p>
          <w:p>
            <w:pPr>
              <w:spacing w:line="380" w:lineRule="exact"/>
              <w:jc w:val="center"/>
              <w:rPr>
                <w:rFonts w:eastAsia="仿宋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仿宋"/>
                <w:color w:val="000000"/>
                <w:kern w:val="0"/>
                <w:sz w:val="28"/>
                <w:szCs w:val="28"/>
              </w:rPr>
              <w:t>史</w:t>
            </w:r>
          </w:p>
        </w:tc>
        <w:tc>
          <w:tcPr>
            <w:tcW w:w="5516" w:type="dxa"/>
            <w:gridSpan w:val="4"/>
            <w:vAlign w:val="center"/>
          </w:tcPr>
          <w:p>
            <w:pPr>
              <w:spacing w:line="380" w:lineRule="exact"/>
              <w:jc w:val="left"/>
              <w:rPr>
                <w:rFonts w:eastAsia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  <w:lang w:val="zh-CN"/>
              </w:rPr>
              <w:t>过去14日内，是否出现发热、干咳、乏力、嗅觉味觉减退、鼻塞、流涕、咽痛、结膜炎、 肌痛和腹泻等症状。</w:t>
            </w:r>
          </w:p>
        </w:tc>
        <w:tc>
          <w:tcPr>
            <w:tcW w:w="796" w:type="dxa"/>
            <w:vAlign w:val="center"/>
          </w:tcPr>
          <w:p>
            <w:pPr>
              <w:spacing w:line="380" w:lineRule="exact"/>
              <w:jc w:val="left"/>
              <w:rPr>
                <w:rFonts w:eastAsia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  <w:lang w:val="zh-CN"/>
              </w:rPr>
              <w:t>是□</w:t>
            </w:r>
          </w:p>
        </w:tc>
        <w:tc>
          <w:tcPr>
            <w:tcW w:w="1186" w:type="dxa"/>
            <w:vAlign w:val="center"/>
          </w:tcPr>
          <w:p>
            <w:pPr>
              <w:spacing w:line="380" w:lineRule="exact"/>
              <w:jc w:val="left"/>
              <w:rPr>
                <w:rFonts w:eastAsia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  <w:lang w:val="zh-CN"/>
              </w:rPr>
              <w:t>否□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99" w:type="dxa"/>
            <w:vMerge w:val="continue"/>
            <w:vAlign w:val="top"/>
          </w:tcPr>
          <w:p>
            <w:pPr>
              <w:spacing w:line="380" w:lineRule="exact"/>
              <w:rPr>
                <w:rFonts w:eastAsia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516" w:type="dxa"/>
            <w:gridSpan w:val="4"/>
            <w:vAlign w:val="center"/>
          </w:tcPr>
          <w:p>
            <w:pPr>
              <w:spacing w:line="380" w:lineRule="exact"/>
              <w:jc w:val="left"/>
              <w:rPr>
                <w:rFonts w:eastAsia="仿宋"/>
                <w:sz w:val="28"/>
                <w:szCs w:val="28"/>
                <w:lang w:val="zh-CN"/>
              </w:rPr>
            </w:pPr>
            <w:r>
              <w:rPr>
                <w:rFonts w:eastAsia="仿宋"/>
                <w:sz w:val="28"/>
                <w:szCs w:val="28"/>
              </w:rPr>
              <w:t>过去14日内，在居住地是否被隔离或曾被隔离且未做核酸检测。</w:t>
            </w:r>
          </w:p>
        </w:tc>
        <w:tc>
          <w:tcPr>
            <w:tcW w:w="796" w:type="dxa"/>
            <w:vAlign w:val="center"/>
          </w:tcPr>
          <w:p>
            <w:pPr>
              <w:spacing w:line="380" w:lineRule="exact"/>
              <w:jc w:val="left"/>
              <w:rPr>
                <w:rFonts w:eastAsia="仿宋"/>
                <w:sz w:val="28"/>
                <w:szCs w:val="28"/>
                <w:lang w:val="zh-CN"/>
              </w:rPr>
            </w:pPr>
            <w:r>
              <w:rPr>
                <w:rFonts w:eastAsia="仿宋"/>
                <w:sz w:val="28"/>
                <w:szCs w:val="28"/>
                <w:lang w:val="zh-CN"/>
              </w:rPr>
              <w:t>是□</w:t>
            </w:r>
          </w:p>
        </w:tc>
        <w:tc>
          <w:tcPr>
            <w:tcW w:w="1186" w:type="dxa"/>
            <w:vAlign w:val="center"/>
          </w:tcPr>
          <w:p>
            <w:pPr>
              <w:spacing w:line="380" w:lineRule="exact"/>
              <w:jc w:val="left"/>
              <w:rPr>
                <w:rFonts w:eastAsia="仿宋"/>
                <w:sz w:val="28"/>
                <w:szCs w:val="28"/>
                <w:lang w:val="zh-CN"/>
              </w:rPr>
            </w:pPr>
            <w:r>
              <w:rPr>
                <w:rFonts w:eastAsia="仿宋"/>
                <w:sz w:val="28"/>
                <w:szCs w:val="28"/>
                <w:lang w:val="zh-CN"/>
              </w:rPr>
              <w:t>否□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1399" w:type="dxa"/>
            <w:vMerge w:val="continue"/>
            <w:vAlign w:val="top"/>
          </w:tcPr>
          <w:p>
            <w:pPr>
              <w:spacing w:line="380" w:lineRule="exact"/>
              <w:rPr>
                <w:rFonts w:eastAsia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516" w:type="dxa"/>
            <w:gridSpan w:val="4"/>
            <w:vAlign w:val="center"/>
          </w:tcPr>
          <w:p>
            <w:pPr>
              <w:spacing w:line="380" w:lineRule="exact"/>
              <w:jc w:val="left"/>
              <w:rPr>
                <w:rFonts w:eastAsia="仿宋"/>
                <w:sz w:val="28"/>
                <w:szCs w:val="28"/>
                <w:lang w:val="zh-CN"/>
              </w:rPr>
            </w:pPr>
            <w:r>
              <w:rPr>
                <w:rFonts w:eastAsia="仿宋"/>
                <w:sz w:val="28"/>
                <w:szCs w:val="28"/>
              </w:rPr>
              <w:t>过去14日内，是否来自或到过国内疫情中高风险地区所在设区市（或直辖市的区）。</w:t>
            </w:r>
          </w:p>
        </w:tc>
        <w:tc>
          <w:tcPr>
            <w:tcW w:w="796" w:type="dxa"/>
            <w:vAlign w:val="center"/>
          </w:tcPr>
          <w:p>
            <w:pPr>
              <w:spacing w:line="380" w:lineRule="exact"/>
              <w:jc w:val="left"/>
              <w:rPr>
                <w:rFonts w:eastAsia="仿宋"/>
                <w:sz w:val="28"/>
                <w:szCs w:val="28"/>
                <w:lang w:val="zh-CN"/>
              </w:rPr>
            </w:pPr>
            <w:r>
              <w:rPr>
                <w:rFonts w:eastAsia="仿宋"/>
                <w:sz w:val="28"/>
                <w:szCs w:val="28"/>
                <w:lang w:val="zh-CN"/>
              </w:rPr>
              <w:t>是□</w:t>
            </w:r>
          </w:p>
        </w:tc>
        <w:tc>
          <w:tcPr>
            <w:tcW w:w="1186" w:type="dxa"/>
            <w:vAlign w:val="center"/>
          </w:tcPr>
          <w:p>
            <w:pPr>
              <w:spacing w:line="380" w:lineRule="exact"/>
              <w:jc w:val="left"/>
              <w:rPr>
                <w:rFonts w:eastAsia="仿宋"/>
                <w:sz w:val="28"/>
                <w:szCs w:val="28"/>
                <w:lang w:val="zh-CN"/>
              </w:rPr>
            </w:pPr>
            <w:r>
              <w:rPr>
                <w:rFonts w:eastAsia="仿宋"/>
                <w:sz w:val="28"/>
                <w:szCs w:val="28"/>
                <w:lang w:val="zh-CN"/>
              </w:rPr>
              <w:t>否□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40" w:hRule="atLeast"/>
        </w:trPr>
        <w:tc>
          <w:tcPr>
            <w:tcW w:w="1399" w:type="dxa"/>
            <w:vMerge w:val="continue"/>
            <w:vAlign w:val="top"/>
          </w:tcPr>
          <w:p>
            <w:pPr>
              <w:spacing w:line="380" w:lineRule="exact"/>
              <w:rPr>
                <w:rFonts w:eastAsia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516" w:type="dxa"/>
            <w:gridSpan w:val="4"/>
            <w:vAlign w:val="center"/>
          </w:tcPr>
          <w:p>
            <w:pPr>
              <w:spacing w:line="380" w:lineRule="exact"/>
              <w:jc w:val="left"/>
              <w:rPr>
                <w:rFonts w:hint="eastAsia" w:eastAsia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过去14日内，是否有国（境）外或国内疫情中高风险地区旅居史。</w:t>
            </w:r>
          </w:p>
        </w:tc>
        <w:tc>
          <w:tcPr>
            <w:tcW w:w="796" w:type="dxa"/>
            <w:vAlign w:val="center"/>
          </w:tcPr>
          <w:p>
            <w:pPr>
              <w:spacing w:line="380" w:lineRule="exact"/>
              <w:jc w:val="left"/>
              <w:rPr>
                <w:rFonts w:hint="eastAsia" w:eastAsia="仿宋"/>
                <w:sz w:val="28"/>
                <w:szCs w:val="28"/>
                <w:lang w:val="zh-CN"/>
              </w:rPr>
            </w:pPr>
            <w:r>
              <w:rPr>
                <w:rFonts w:eastAsia="仿宋"/>
                <w:sz w:val="28"/>
                <w:szCs w:val="28"/>
                <w:lang w:val="zh-CN"/>
              </w:rPr>
              <w:t>是□</w:t>
            </w:r>
          </w:p>
        </w:tc>
        <w:tc>
          <w:tcPr>
            <w:tcW w:w="1186" w:type="dxa"/>
            <w:vAlign w:val="center"/>
          </w:tcPr>
          <w:p>
            <w:pPr>
              <w:spacing w:line="380" w:lineRule="exact"/>
              <w:jc w:val="left"/>
              <w:rPr>
                <w:rFonts w:hint="eastAsia" w:eastAsia="仿宋"/>
                <w:sz w:val="28"/>
                <w:szCs w:val="28"/>
                <w:lang w:val="zh-CN"/>
              </w:rPr>
            </w:pPr>
            <w:r>
              <w:rPr>
                <w:rFonts w:eastAsia="仿宋"/>
                <w:sz w:val="28"/>
                <w:szCs w:val="28"/>
                <w:lang w:val="zh-CN"/>
              </w:rPr>
              <w:t>否□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1399" w:type="dxa"/>
            <w:vMerge w:val="continue"/>
            <w:vAlign w:val="top"/>
          </w:tcPr>
          <w:p>
            <w:pPr>
              <w:spacing w:line="380" w:lineRule="exact"/>
              <w:rPr>
                <w:rFonts w:eastAsia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516" w:type="dxa"/>
            <w:gridSpan w:val="4"/>
            <w:vAlign w:val="center"/>
          </w:tcPr>
          <w:p>
            <w:pPr>
              <w:spacing w:line="380" w:lineRule="exact"/>
              <w:jc w:val="left"/>
              <w:rPr>
                <w:rFonts w:hint="eastAsia" w:eastAsia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过去14日内，是否与新冠肺炎确诊病例、疑似病例或已发现无症状感染者有接触史。</w:t>
            </w:r>
          </w:p>
        </w:tc>
        <w:tc>
          <w:tcPr>
            <w:tcW w:w="796" w:type="dxa"/>
            <w:vAlign w:val="center"/>
          </w:tcPr>
          <w:p>
            <w:pPr>
              <w:spacing w:line="380" w:lineRule="exact"/>
              <w:jc w:val="left"/>
              <w:rPr>
                <w:rFonts w:hint="eastAsia" w:eastAsia="仿宋"/>
                <w:sz w:val="28"/>
                <w:szCs w:val="28"/>
                <w:lang w:val="zh-CN"/>
              </w:rPr>
            </w:pPr>
            <w:r>
              <w:rPr>
                <w:rFonts w:eastAsia="仿宋"/>
                <w:sz w:val="28"/>
                <w:szCs w:val="28"/>
                <w:lang w:val="zh-CN"/>
              </w:rPr>
              <w:t>是□</w:t>
            </w:r>
          </w:p>
        </w:tc>
        <w:tc>
          <w:tcPr>
            <w:tcW w:w="1186" w:type="dxa"/>
            <w:vAlign w:val="center"/>
          </w:tcPr>
          <w:p>
            <w:pPr>
              <w:spacing w:line="380" w:lineRule="exact"/>
              <w:jc w:val="left"/>
              <w:rPr>
                <w:rFonts w:hint="eastAsia" w:eastAsia="仿宋"/>
                <w:sz w:val="28"/>
                <w:szCs w:val="28"/>
                <w:lang w:val="zh-CN"/>
              </w:rPr>
            </w:pPr>
            <w:r>
              <w:rPr>
                <w:rFonts w:eastAsia="仿宋"/>
                <w:sz w:val="28"/>
                <w:szCs w:val="28"/>
                <w:lang w:val="zh-CN"/>
              </w:rPr>
              <w:t>否□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1399" w:type="dxa"/>
            <w:vMerge w:val="continue"/>
            <w:vAlign w:val="top"/>
          </w:tcPr>
          <w:p>
            <w:pPr>
              <w:spacing w:line="380" w:lineRule="exact"/>
              <w:rPr>
                <w:rFonts w:eastAsia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516" w:type="dxa"/>
            <w:gridSpan w:val="4"/>
            <w:vAlign w:val="center"/>
          </w:tcPr>
          <w:p>
            <w:pPr>
              <w:spacing w:line="380" w:lineRule="exact"/>
              <w:jc w:val="left"/>
              <w:rPr>
                <w:rFonts w:hint="eastAsia" w:eastAsia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  <w:lang w:val="zh-CN"/>
              </w:rPr>
              <w:t>是否属于或曾经属于新冠肺炎确诊病例、无症状感染者。</w:t>
            </w:r>
          </w:p>
        </w:tc>
        <w:tc>
          <w:tcPr>
            <w:tcW w:w="796" w:type="dxa"/>
            <w:vAlign w:val="center"/>
          </w:tcPr>
          <w:p>
            <w:pPr>
              <w:spacing w:line="380" w:lineRule="exact"/>
              <w:jc w:val="left"/>
              <w:rPr>
                <w:rFonts w:hint="eastAsia" w:eastAsia="仿宋"/>
                <w:sz w:val="28"/>
                <w:szCs w:val="28"/>
                <w:lang w:val="zh-CN"/>
              </w:rPr>
            </w:pPr>
            <w:r>
              <w:rPr>
                <w:rFonts w:eastAsia="仿宋"/>
                <w:sz w:val="28"/>
                <w:szCs w:val="28"/>
                <w:lang w:val="zh-CN"/>
              </w:rPr>
              <w:t>是□</w:t>
            </w:r>
          </w:p>
        </w:tc>
        <w:tc>
          <w:tcPr>
            <w:tcW w:w="1186" w:type="dxa"/>
            <w:vAlign w:val="center"/>
          </w:tcPr>
          <w:p>
            <w:pPr>
              <w:spacing w:line="380" w:lineRule="exact"/>
              <w:jc w:val="left"/>
              <w:rPr>
                <w:rFonts w:hint="eastAsia" w:eastAsia="仿宋"/>
                <w:sz w:val="28"/>
                <w:szCs w:val="28"/>
                <w:lang w:val="zh-CN"/>
              </w:rPr>
            </w:pPr>
            <w:r>
              <w:rPr>
                <w:rFonts w:eastAsia="仿宋"/>
                <w:sz w:val="28"/>
                <w:szCs w:val="28"/>
                <w:lang w:val="zh-CN"/>
              </w:rPr>
              <w:t>否□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1399" w:type="dxa"/>
            <w:vMerge w:val="continue"/>
            <w:vAlign w:val="top"/>
          </w:tcPr>
          <w:p>
            <w:pPr>
              <w:spacing w:line="380" w:lineRule="exact"/>
              <w:rPr>
                <w:rFonts w:eastAsia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516" w:type="dxa"/>
            <w:gridSpan w:val="4"/>
            <w:vAlign w:val="center"/>
          </w:tcPr>
          <w:p>
            <w:pPr>
              <w:spacing w:line="380" w:lineRule="exact"/>
              <w:jc w:val="left"/>
              <w:rPr>
                <w:rFonts w:hint="eastAsia" w:eastAsia="仿宋"/>
                <w:sz w:val="28"/>
                <w:szCs w:val="28"/>
                <w:lang w:eastAsia="zh-CN"/>
              </w:rPr>
            </w:pPr>
            <w:r>
              <w:rPr>
                <w:rFonts w:eastAsia="仿宋"/>
                <w:sz w:val="28"/>
                <w:szCs w:val="28"/>
              </w:rPr>
              <w:t>共同居住人员和家庭成员中是否有上述1至6的情况</w:t>
            </w:r>
            <w:r>
              <w:rPr>
                <w:rFonts w:hint="eastAsia" w:eastAsia="仿宋"/>
                <w:sz w:val="28"/>
                <w:szCs w:val="28"/>
                <w:lang w:eastAsia="zh-CN"/>
              </w:rPr>
              <w:t>。</w:t>
            </w:r>
          </w:p>
        </w:tc>
        <w:tc>
          <w:tcPr>
            <w:tcW w:w="796" w:type="dxa"/>
            <w:vAlign w:val="center"/>
          </w:tcPr>
          <w:p>
            <w:pPr>
              <w:spacing w:line="380" w:lineRule="exact"/>
              <w:jc w:val="left"/>
              <w:rPr>
                <w:rFonts w:hint="eastAsia" w:eastAsia="仿宋"/>
                <w:sz w:val="28"/>
                <w:szCs w:val="28"/>
                <w:lang w:val="zh-CN"/>
              </w:rPr>
            </w:pPr>
            <w:r>
              <w:rPr>
                <w:rFonts w:eastAsia="仿宋"/>
                <w:sz w:val="28"/>
                <w:szCs w:val="28"/>
                <w:lang w:val="zh-CN"/>
              </w:rPr>
              <w:t>是□</w:t>
            </w:r>
          </w:p>
        </w:tc>
        <w:tc>
          <w:tcPr>
            <w:tcW w:w="1186" w:type="dxa"/>
            <w:vAlign w:val="center"/>
          </w:tcPr>
          <w:p>
            <w:pPr>
              <w:spacing w:line="380" w:lineRule="exact"/>
              <w:jc w:val="left"/>
              <w:rPr>
                <w:rFonts w:hint="eastAsia" w:eastAsia="仿宋"/>
                <w:sz w:val="28"/>
                <w:szCs w:val="28"/>
                <w:lang w:val="zh-CN"/>
              </w:rPr>
            </w:pPr>
            <w:r>
              <w:rPr>
                <w:rFonts w:eastAsia="仿宋"/>
                <w:sz w:val="28"/>
                <w:szCs w:val="28"/>
                <w:lang w:val="zh-CN"/>
              </w:rPr>
              <w:t>否□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6" w:hRule="atLeast"/>
        </w:trPr>
        <w:tc>
          <w:tcPr>
            <w:tcW w:w="1399" w:type="dxa"/>
            <w:vAlign w:val="center"/>
          </w:tcPr>
          <w:p>
            <w:pPr>
              <w:spacing w:line="380" w:lineRule="exact"/>
              <w:jc w:val="center"/>
              <w:rPr>
                <w:rFonts w:eastAsia="仿宋"/>
                <w:color w:val="000000"/>
                <w:kern w:val="0"/>
                <w:sz w:val="28"/>
                <w:szCs w:val="28"/>
              </w:rPr>
            </w:pPr>
          </w:p>
          <w:p>
            <w:pPr>
              <w:spacing w:line="380" w:lineRule="exact"/>
              <w:jc w:val="center"/>
              <w:rPr>
                <w:rFonts w:eastAsia="仿宋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"/>
                <w:color w:val="000000"/>
                <w:kern w:val="0"/>
                <w:sz w:val="28"/>
                <w:szCs w:val="28"/>
              </w:rPr>
              <w:t>考</w:t>
            </w:r>
          </w:p>
          <w:p>
            <w:pPr>
              <w:spacing w:line="380" w:lineRule="exact"/>
              <w:jc w:val="center"/>
              <w:rPr>
                <w:rFonts w:eastAsia="仿宋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"/>
                <w:color w:val="000000"/>
                <w:kern w:val="0"/>
                <w:sz w:val="28"/>
                <w:szCs w:val="28"/>
              </w:rPr>
              <w:t>生</w:t>
            </w:r>
          </w:p>
          <w:p>
            <w:pPr>
              <w:spacing w:line="380" w:lineRule="exact"/>
              <w:jc w:val="center"/>
              <w:rPr>
                <w:rFonts w:eastAsia="仿宋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"/>
                <w:color w:val="000000"/>
                <w:kern w:val="0"/>
                <w:sz w:val="28"/>
                <w:szCs w:val="28"/>
              </w:rPr>
              <w:t>承</w:t>
            </w:r>
          </w:p>
          <w:p>
            <w:pPr>
              <w:spacing w:line="380" w:lineRule="exact"/>
              <w:jc w:val="center"/>
              <w:rPr>
                <w:rFonts w:eastAsia="仿宋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"/>
                <w:color w:val="000000"/>
                <w:kern w:val="0"/>
                <w:sz w:val="28"/>
                <w:szCs w:val="28"/>
              </w:rPr>
              <w:t>诺</w:t>
            </w:r>
          </w:p>
        </w:tc>
        <w:tc>
          <w:tcPr>
            <w:tcW w:w="7498" w:type="dxa"/>
            <w:gridSpan w:val="6"/>
          </w:tcPr>
          <w:p>
            <w:pPr>
              <w:spacing w:line="380" w:lineRule="exact"/>
              <w:ind w:firstLine="560" w:firstLineChars="200"/>
              <w:rPr>
                <w:rFonts w:eastAsia="仿宋"/>
                <w:color w:val="000000"/>
                <w:kern w:val="0"/>
                <w:sz w:val="28"/>
                <w:szCs w:val="28"/>
                <w:lang w:val="zh-CN"/>
              </w:rPr>
            </w:pPr>
            <w:r>
              <w:rPr>
                <w:rFonts w:eastAsia="仿宋"/>
                <w:color w:val="000000"/>
                <w:kern w:val="0"/>
                <w:sz w:val="28"/>
                <w:szCs w:val="28"/>
                <w:lang w:val="zh-CN"/>
              </w:rPr>
              <w:t>本人</w:t>
            </w:r>
            <w:r>
              <w:rPr>
                <w:rFonts w:hint="eastAsia" w:eastAsia="仿宋"/>
                <w:color w:val="000000"/>
                <w:kern w:val="0"/>
                <w:sz w:val="28"/>
                <w:szCs w:val="28"/>
                <w:lang w:val="zh-CN"/>
              </w:rPr>
              <w:t>已经认真阅读《江苏省第二中医院2022年省属事业单位统一公开招聘人员新冠肺炎疫情防控告知书》，并</w:t>
            </w:r>
            <w:r>
              <w:rPr>
                <w:rFonts w:eastAsia="仿宋"/>
                <w:color w:val="000000"/>
                <w:kern w:val="0"/>
                <w:sz w:val="28"/>
                <w:szCs w:val="28"/>
                <w:lang w:val="zh-CN"/>
              </w:rPr>
              <w:t>在此郑重承诺：填报、现场出示的所有信息（证明）均真实、准确、完整、有效，自愿承担因不实承诺应承担的相关责任、接受相应处理。</w:t>
            </w:r>
            <w:r>
              <w:rPr>
                <w:rFonts w:hint="eastAsia" w:eastAsia="仿宋"/>
                <w:color w:val="000000"/>
                <w:kern w:val="0"/>
                <w:sz w:val="28"/>
                <w:szCs w:val="28"/>
                <w:lang w:val="zh-CN"/>
              </w:rPr>
              <w:t>参加资格复审、</w:t>
            </w:r>
            <w:r>
              <w:rPr>
                <w:rFonts w:hint="eastAsia" w:eastAsia="仿宋"/>
                <w:color w:val="000000"/>
                <w:kern w:val="0"/>
                <w:sz w:val="28"/>
                <w:szCs w:val="28"/>
                <w:lang w:val="en-US" w:eastAsia="zh-CN"/>
              </w:rPr>
              <w:t>面试</w:t>
            </w:r>
            <w:r>
              <w:rPr>
                <w:rFonts w:hint="eastAsia" w:eastAsia="仿宋"/>
                <w:color w:val="000000"/>
                <w:kern w:val="0"/>
                <w:sz w:val="28"/>
                <w:szCs w:val="28"/>
                <w:lang w:val="zh-CN"/>
              </w:rPr>
              <w:t>等各项招聘活动时，严格</w:t>
            </w:r>
            <w:r>
              <w:rPr>
                <w:rFonts w:eastAsia="仿宋"/>
                <w:color w:val="000000"/>
                <w:kern w:val="0"/>
                <w:sz w:val="28"/>
                <w:szCs w:val="28"/>
                <w:lang w:val="zh-CN"/>
              </w:rPr>
              <w:t>遵守</w:t>
            </w:r>
            <w:r>
              <w:rPr>
                <w:rFonts w:hint="eastAsia" w:eastAsia="仿宋"/>
                <w:color w:val="000000"/>
                <w:kern w:val="0"/>
                <w:sz w:val="28"/>
                <w:szCs w:val="28"/>
                <w:lang w:val="zh-CN"/>
              </w:rPr>
              <w:t>疫情防控要求和招聘纪律等</w:t>
            </w:r>
            <w:r>
              <w:rPr>
                <w:rFonts w:eastAsia="仿宋"/>
                <w:color w:val="000000"/>
                <w:kern w:val="0"/>
                <w:sz w:val="28"/>
                <w:szCs w:val="28"/>
                <w:lang w:val="zh-CN"/>
              </w:rPr>
              <w:t>，</w:t>
            </w:r>
            <w:r>
              <w:rPr>
                <w:rFonts w:hint="eastAsia" w:eastAsia="仿宋"/>
                <w:color w:val="000000"/>
                <w:kern w:val="0"/>
                <w:sz w:val="28"/>
                <w:szCs w:val="28"/>
                <w:lang w:val="zh-CN"/>
              </w:rPr>
              <w:t>服从现场工作人员管理及疫情防控工作安排</w:t>
            </w:r>
            <w:r>
              <w:rPr>
                <w:rFonts w:eastAsia="仿宋"/>
                <w:color w:val="000000"/>
                <w:kern w:val="0"/>
                <w:sz w:val="28"/>
                <w:szCs w:val="28"/>
                <w:lang w:val="zh-CN"/>
              </w:rPr>
              <w:t>。</w:t>
            </w:r>
            <w:bookmarkStart w:id="0" w:name="_GoBack"/>
            <w:bookmarkEnd w:id="0"/>
          </w:p>
          <w:p>
            <w:pPr>
              <w:spacing w:line="380" w:lineRule="exact"/>
              <w:ind w:firstLine="560" w:firstLineChars="200"/>
              <w:rPr>
                <w:rFonts w:eastAsia="仿宋"/>
                <w:color w:val="000000"/>
                <w:kern w:val="0"/>
                <w:sz w:val="28"/>
                <w:szCs w:val="28"/>
                <w:lang w:val="zh-CN"/>
              </w:rPr>
            </w:pPr>
          </w:p>
          <w:p>
            <w:pPr>
              <w:spacing w:line="380" w:lineRule="exact"/>
              <w:ind w:firstLine="560" w:firstLineChars="200"/>
              <w:rPr>
                <w:rFonts w:eastAsia="仿宋"/>
                <w:color w:val="000000"/>
                <w:kern w:val="0"/>
                <w:sz w:val="28"/>
                <w:szCs w:val="28"/>
                <w:lang w:val="zh-CN"/>
              </w:rPr>
            </w:pPr>
            <w:r>
              <w:rPr>
                <w:rFonts w:eastAsia="仿宋"/>
                <w:color w:val="000000"/>
                <w:kern w:val="0"/>
                <w:sz w:val="28"/>
                <w:szCs w:val="28"/>
                <w:lang w:val="zh-CN"/>
              </w:rPr>
              <w:t>考生签名：</w:t>
            </w:r>
          </w:p>
          <w:p>
            <w:pPr>
              <w:spacing w:line="380" w:lineRule="exact"/>
              <w:jc w:val="center"/>
              <w:rPr>
                <w:rFonts w:eastAsia="仿宋"/>
                <w:color w:val="000000"/>
                <w:kern w:val="0"/>
                <w:sz w:val="28"/>
                <w:szCs w:val="28"/>
                <w:lang w:val="zh-CN"/>
              </w:rPr>
            </w:pPr>
            <w:r>
              <w:rPr>
                <w:rFonts w:eastAsia="仿宋"/>
                <w:color w:val="000000"/>
                <w:kern w:val="0"/>
                <w:sz w:val="28"/>
                <w:szCs w:val="28"/>
              </w:rPr>
              <w:t xml:space="preserve">                                </w:t>
            </w:r>
            <w:r>
              <w:rPr>
                <w:rFonts w:eastAsia="仿宋"/>
                <w:color w:val="000000"/>
                <w:kern w:val="0"/>
                <w:sz w:val="28"/>
                <w:szCs w:val="28"/>
                <w:lang w:val="zh-CN"/>
              </w:rPr>
              <w:t>202</w:t>
            </w:r>
            <w:r>
              <w:rPr>
                <w:rFonts w:hint="eastAsia" w:eastAsia="仿宋"/>
                <w:color w:val="000000"/>
                <w:kern w:val="0"/>
                <w:sz w:val="28"/>
                <w:szCs w:val="28"/>
                <w:lang w:val="en-US" w:eastAsia="zh-CN"/>
              </w:rPr>
              <w:t>2</w:t>
            </w:r>
            <w:r>
              <w:rPr>
                <w:rFonts w:eastAsia="仿宋"/>
                <w:color w:val="000000"/>
                <w:kern w:val="0"/>
                <w:sz w:val="28"/>
                <w:szCs w:val="28"/>
                <w:lang w:val="zh-CN"/>
              </w:rPr>
              <w:t xml:space="preserve">年 </w:t>
            </w:r>
            <w:r>
              <w:rPr>
                <w:rFonts w:eastAsia="仿宋"/>
                <w:color w:val="000000"/>
                <w:kern w:val="0"/>
                <w:sz w:val="28"/>
                <w:szCs w:val="28"/>
              </w:rPr>
              <w:t xml:space="preserve">  </w:t>
            </w:r>
            <w:r>
              <w:rPr>
                <w:rFonts w:eastAsia="仿宋"/>
                <w:color w:val="000000"/>
                <w:kern w:val="0"/>
                <w:sz w:val="28"/>
                <w:szCs w:val="28"/>
                <w:lang w:val="zh-CN"/>
              </w:rPr>
              <w:t xml:space="preserve">月 </w:t>
            </w:r>
            <w:r>
              <w:rPr>
                <w:rFonts w:eastAsia="仿宋"/>
                <w:color w:val="000000"/>
                <w:kern w:val="0"/>
                <w:sz w:val="28"/>
                <w:szCs w:val="28"/>
              </w:rPr>
              <w:t xml:space="preserve">  </w:t>
            </w:r>
            <w:r>
              <w:rPr>
                <w:rFonts w:eastAsia="仿宋"/>
                <w:color w:val="000000"/>
                <w:kern w:val="0"/>
                <w:sz w:val="28"/>
                <w:szCs w:val="28"/>
                <w:lang w:val="zh-CN"/>
              </w:rPr>
              <w:t xml:space="preserve">日 </w:t>
            </w:r>
            <w:r>
              <w:rPr>
                <w:rFonts w:eastAsia="仿宋"/>
                <w:color w:val="000000"/>
                <w:kern w:val="0"/>
                <w:sz w:val="28"/>
                <w:szCs w:val="28"/>
              </w:rPr>
              <w:t xml:space="preserve"> </w:t>
            </w:r>
          </w:p>
        </w:tc>
      </w:tr>
    </w:tbl>
    <w:p>
      <w:pPr>
        <w:widowControl/>
        <w:snapToGrid w:val="0"/>
        <w:spacing w:line="660" w:lineRule="exact"/>
      </w:pPr>
    </w:p>
    <w:sectPr>
      <w:footerReference r:id="rId3" w:type="default"/>
      <w:pgSz w:w="11906" w:h="16838"/>
      <w:pgMar w:top="1440" w:right="1236" w:bottom="1440" w:left="1236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128D"/>
    <w:rsid w:val="000B66AF"/>
    <w:rsid w:val="0018244C"/>
    <w:rsid w:val="001A128D"/>
    <w:rsid w:val="001F31D5"/>
    <w:rsid w:val="0055430C"/>
    <w:rsid w:val="008A68ED"/>
    <w:rsid w:val="00914CA9"/>
    <w:rsid w:val="009C7C38"/>
    <w:rsid w:val="00C2551B"/>
    <w:rsid w:val="00C622C2"/>
    <w:rsid w:val="00C66AC2"/>
    <w:rsid w:val="00E13E7D"/>
    <w:rsid w:val="00F668E1"/>
    <w:rsid w:val="01F767BC"/>
    <w:rsid w:val="022C3311"/>
    <w:rsid w:val="023A3E73"/>
    <w:rsid w:val="028348F5"/>
    <w:rsid w:val="03B64756"/>
    <w:rsid w:val="04473600"/>
    <w:rsid w:val="04706F64"/>
    <w:rsid w:val="055169FB"/>
    <w:rsid w:val="05A131E3"/>
    <w:rsid w:val="05AF3EE3"/>
    <w:rsid w:val="061F60F0"/>
    <w:rsid w:val="06E34D8D"/>
    <w:rsid w:val="0885509D"/>
    <w:rsid w:val="088B4F1A"/>
    <w:rsid w:val="091444E8"/>
    <w:rsid w:val="093D1475"/>
    <w:rsid w:val="09DE3500"/>
    <w:rsid w:val="0B854AD9"/>
    <w:rsid w:val="0BFA53FB"/>
    <w:rsid w:val="0C004B27"/>
    <w:rsid w:val="0D6F2387"/>
    <w:rsid w:val="0DB746E6"/>
    <w:rsid w:val="0DD95B6A"/>
    <w:rsid w:val="0E331323"/>
    <w:rsid w:val="0F5B2ADE"/>
    <w:rsid w:val="0FA3676C"/>
    <w:rsid w:val="101A42BE"/>
    <w:rsid w:val="10E95D70"/>
    <w:rsid w:val="1169073C"/>
    <w:rsid w:val="12421C79"/>
    <w:rsid w:val="13030D00"/>
    <w:rsid w:val="143652A0"/>
    <w:rsid w:val="15BD21E0"/>
    <w:rsid w:val="15C60BA7"/>
    <w:rsid w:val="15DD3DC4"/>
    <w:rsid w:val="16731788"/>
    <w:rsid w:val="16EA57D6"/>
    <w:rsid w:val="174C1201"/>
    <w:rsid w:val="187F1162"/>
    <w:rsid w:val="189078DA"/>
    <w:rsid w:val="19080281"/>
    <w:rsid w:val="1915263D"/>
    <w:rsid w:val="19404D91"/>
    <w:rsid w:val="198A6011"/>
    <w:rsid w:val="1AA66605"/>
    <w:rsid w:val="1ABD62EF"/>
    <w:rsid w:val="1ACE63D1"/>
    <w:rsid w:val="1B9120FE"/>
    <w:rsid w:val="1BF86AFF"/>
    <w:rsid w:val="1C8604E8"/>
    <w:rsid w:val="1E0A7A1E"/>
    <w:rsid w:val="1FFD648C"/>
    <w:rsid w:val="21D56D1B"/>
    <w:rsid w:val="22217B31"/>
    <w:rsid w:val="22F1641E"/>
    <w:rsid w:val="24284DA4"/>
    <w:rsid w:val="24F9169C"/>
    <w:rsid w:val="259F3A36"/>
    <w:rsid w:val="264B7043"/>
    <w:rsid w:val="277F1459"/>
    <w:rsid w:val="278E6B51"/>
    <w:rsid w:val="28984507"/>
    <w:rsid w:val="2967207D"/>
    <w:rsid w:val="29A94291"/>
    <w:rsid w:val="2B242C6C"/>
    <w:rsid w:val="2C5C131E"/>
    <w:rsid w:val="2CD21D51"/>
    <w:rsid w:val="2D0B0203"/>
    <w:rsid w:val="2DE03FF9"/>
    <w:rsid w:val="2E353B9D"/>
    <w:rsid w:val="2E4D72C4"/>
    <w:rsid w:val="2E721FE0"/>
    <w:rsid w:val="2F7C4322"/>
    <w:rsid w:val="30E3452C"/>
    <w:rsid w:val="31B1462B"/>
    <w:rsid w:val="32B36180"/>
    <w:rsid w:val="349A170A"/>
    <w:rsid w:val="34D83C7C"/>
    <w:rsid w:val="34FA1E45"/>
    <w:rsid w:val="355359F9"/>
    <w:rsid w:val="355C665B"/>
    <w:rsid w:val="372C0D9F"/>
    <w:rsid w:val="37601A8E"/>
    <w:rsid w:val="37E15A7E"/>
    <w:rsid w:val="38F35529"/>
    <w:rsid w:val="39940D97"/>
    <w:rsid w:val="39C04841"/>
    <w:rsid w:val="39D318B2"/>
    <w:rsid w:val="3AB76ED0"/>
    <w:rsid w:val="3AD665F3"/>
    <w:rsid w:val="3ADE7B13"/>
    <w:rsid w:val="3B732951"/>
    <w:rsid w:val="3B85224D"/>
    <w:rsid w:val="3BDE6D81"/>
    <w:rsid w:val="3D5714CD"/>
    <w:rsid w:val="3DA037A5"/>
    <w:rsid w:val="3E405F82"/>
    <w:rsid w:val="3E5139E4"/>
    <w:rsid w:val="3EB33033"/>
    <w:rsid w:val="40491ED2"/>
    <w:rsid w:val="413A0684"/>
    <w:rsid w:val="418702D9"/>
    <w:rsid w:val="420A3B5B"/>
    <w:rsid w:val="424E2D43"/>
    <w:rsid w:val="4279796D"/>
    <w:rsid w:val="4316062D"/>
    <w:rsid w:val="436037BB"/>
    <w:rsid w:val="44226CC2"/>
    <w:rsid w:val="4455303F"/>
    <w:rsid w:val="44F22B38"/>
    <w:rsid w:val="45630687"/>
    <w:rsid w:val="45F92C66"/>
    <w:rsid w:val="46381169"/>
    <w:rsid w:val="4848452F"/>
    <w:rsid w:val="498000CC"/>
    <w:rsid w:val="499607EE"/>
    <w:rsid w:val="49EC3FFA"/>
    <w:rsid w:val="4A1D5BD4"/>
    <w:rsid w:val="4A99768C"/>
    <w:rsid w:val="4CC4707B"/>
    <w:rsid w:val="4CD6289B"/>
    <w:rsid w:val="4DC4528E"/>
    <w:rsid w:val="4E0D09E3"/>
    <w:rsid w:val="4FAB4B9C"/>
    <w:rsid w:val="4FF02160"/>
    <w:rsid w:val="51782617"/>
    <w:rsid w:val="51D24C77"/>
    <w:rsid w:val="524D7176"/>
    <w:rsid w:val="535D1AC5"/>
    <w:rsid w:val="538768CA"/>
    <w:rsid w:val="54040192"/>
    <w:rsid w:val="542645AC"/>
    <w:rsid w:val="5492579E"/>
    <w:rsid w:val="56753907"/>
    <w:rsid w:val="56A06405"/>
    <w:rsid w:val="57222D48"/>
    <w:rsid w:val="57331999"/>
    <w:rsid w:val="58C47EF0"/>
    <w:rsid w:val="58EB1921"/>
    <w:rsid w:val="598F6750"/>
    <w:rsid w:val="5AB7571B"/>
    <w:rsid w:val="5CBA0DEA"/>
    <w:rsid w:val="5DD9443E"/>
    <w:rsid w:val="5DDB24E9"/>
    <w:rsid w:val="5E6524D9"/>
    <w:rsid w:val="5EAF16CE"/>
    <w:rsid w:val="60670FE0"/>
    <w:rsid w:val="606F3D3C"/>
    <w:rsid w:val="60D333C6"/>
    <w:rsid w:val="615057B9"/>
    <w:rsid w:val="62942B8E"/>
    <w:rsid w:val="645115E9"/>
    <w:rsid w:val="645372E0"/>
    <w:rsid w:val="6616686F"/>
    <w:rsid w:val="67902037"/>
    <w:rsid w:val="688031B5"/>
    <w:rsid w:val="69347202"/>
    <w:rsid w:val="6A470FDD"/>
    <w:rsid w:val="6B170353"/>
    <w:rsid w:val="6BF83D89"/>
    <w:rsid w:val="6BFA34A6"/>
    <w:rsid w:val="6C4B5CD6"/>
    <w:rsid w:val="6D073F6C"/>
    <w:rsid w:val="6D0A4613"/>
    <w:rsid w:val="6E386F5E"/>
    <w:rsid w:val="6F771D08"/>
    <w:rsid w:val="6F973F7E"/>
    <w:rsid w:val="6F973F8E"/>
    <w:rsid w:val="706406DD"/>
    <w:rsid w:val="717209D9"/>
    <w:rsid w:val="71E05943"/>
    <w:rsid w:val="72163774"/>
    <w:rsid w:val="748142F7"/>
    <w:rsid w:val="75581B36"/>
    <w:rsid w:val="75A13E16"/>
    <w:rsid w:val="75FE27BC"/>
    <w:rsid w:val="764D03BA"/>
    <w:rsid w:val="76663347"/>
    <w:rsid w:val="791561DB"/>
    <w:rsid w:val="791A7413"/>
    <w:rsid w:val="7DF479A5"/>
    <w:rsid w:val="7EC14D4E"/>
    <w:rsid w:val="7ED17DF6"/>
    <w:rsid w:val="7ED92098"/>
    <w:rsid w:val="7EE9753A"/>
    <w:rsid w:val="7F196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jc w:val="center"/>
      <w:outlineLvl w:val="0"/>
    </w:pPr>
    <w:rPr>
      <w:rFonts w:ascii="楷体" w:hAnsi="楷体" w:eastAsia="楷体"/>
      <w:bCs/>
      <w:color w:val="000000"/>
      <w:szCs w:val="21"/>
      <w:lang w:val="zh-CN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rPr>
      <w:rFonts w:ascii="仿宋_GB2312"/>
      <w:sz w:val="32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page number"/>
    <w:basedOn w:val="8"/>
    <w:qFormat/>
    <w:uiPriority w:val="0"/>
  </w:style>
  <w:style w:type="paragraph" w:customStyle="1" w:styleId="10">
    <w:name w:val="样式1"/>
    <w:basedOn w:val="2"/>
    <w:qFormat/>
    <w:uiPriority w:val="0"/>
    <w:rPr>
      <w:rFonts w:ascii="方正小标宋简体" w:eastAsia="方正小标宋简体"/>
    </w:rPr>
  </w:style>
  <w:style w:type="paragraph" w:customStyle="1" w:styleId="11">
    <w:name w:val="文号"/>
    <w:basedOn w:val="1"/>
    <w:qFormat/>
    <w:uiPriority w:val="0"/>
    <w:pPr>
      <w:jc w:val="center"/>
    </w:pPr>
    <w:rPr>
      <w:rFonts w:ascii="楷体_GB2312" w:hAnsi="楷体" w:eastAsia="楷体"/>
      <w:color w:val="000000"/>
      <w:kern w:val="0"/>
      <w:szCs w:val="21"/>
    </w:rPr>
  </w:style>
  <w:style w:type="character" w:customStyle="1" w:styleId="12">
    <w:name w:val="font61"/>
    <w:basedOn w:val="8"/>
    <w:qFormat/>
    <w:uiPriority w:val="0"/>
    <w:rPr>
      <w:rFonts w:hint="eastAsia" w:ascii="宋体" w:hAnsi="宋体" w:eastAsia="宋体" w:cs="宋体"/>
      <w:color w:val="000000"/>
      <w:sz w:val="36"/>
      <w:szCs w:val="36"/>
      <w:u w:val="none"/>
    </w:rPr>
  </w:style>
  <w:style w:type="character" w:customStyle="1" w:styleId="13">
    <w:name w:val="font21"/>
    <w:basedOn w:val="8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  <w:style w:type="character" w:customStyle="1" w:styleId="14">
    <w:name w:val="font81"/>
    <w:basedOn w:val="8"/>
    <w:qFormat/>
    <w:uiPriority w:val="0"/>
    <w:rPr>
      <w:rFonts w:hint="eastAsia" w:ascii="宋体" w:hAnsi="宋体" w:eastAsia="宋体" w:cs="宋体"/>
      <w:color w:val="000000"/>
      <w:sz w:val="28"/>
      <w:szCs w:val="28"/>
      <w:u w:val="single"/>
    </w:rPr>
  </w:style>
  <w:style w:type="character" w:customStyle="1" w:styleId="15">
    <w:name w:val="font71"/>
    <w:basedOn w:val="8"/>
    <w:qFormat/>
    <w:uiPriority w:val="0"/>
    <w:rPr>
      <w:rFonts w:hint="eastAsia" w:ascii="宋体" w:hAnsi="宋体" w:eastAsia="宋体" w:cs="宋体"/>
      <w:color w:val="000000"/>
      <w:sz w:val="32"/>
      <w:szCs w:val="32"/>
      <w:u w:val="none"/>
    </w:rPr>
  </w:style>
  <w:style w:type="character" w:customStyle="1" w:styleId="16">
    <w:name w:val="font31"/>
    <w:basedOn w:val="8"/>
    <w:qFormat/>
    <w:uiPriority w:val="0"/>
    <w:rPr>
      <w:rFonts w:hint="eastAsia" w:ascii="宋体" w:hAnsi="宋体" w:eastAsia="宋体" w:cs="宋体"/>
      <w:color w:val="FF0000"/>
      <w:sz w:val="32"/>
      <w:szCs w:val="3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167</Words>
  <Characters>169</Characters>
  <Lines>7</Lines>
  <Paragraphs>7</Paragraphs>
  <TotalTime>1</TotalTime>
  <ScaleCrop>false</ScaleCrop>
  <LinksUpToDate>false</LinksUpToDate>
  <CharactersWithSpaces>329</CharactersWithSpaces>
  <Application>WPS Office_11.1.0.11194_F1E327BC-269C-435d-A152-05C5408002CA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user</dc:creator>
  <cp:lastModifiedBy>魔幻什锦果</cp:lastModifiedBy>
  <cp:lastPrinted>2022-02-17T01:17:00Z</cp:lastPrinted>
  <dcterms:modified xsi:type="dcterms:W3CDTF">2022-07-20T22:34:15Z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C9735C4E70394FCB97957453E59607B3</vt:lpwstr>
  </property>
</Properties>
</file>